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8B102">
      <w:pPr>
        <w:rPr>
          <w:rFonts w:hint="default"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附件</w:t>
      </w:r>
      <w:r>
        <w:rPr>
          <w:rFonts w:hint="default" w:eastAsia="黑体"/>
          <w:color w:val="000000" w:themeColor="text1"/>
          <w14:textFill>
            <w14:solidFill>
              <w14:schemeClr w14:val="tx1"/>
            </w14:solidFill>
          </w14:textFill>
        </w:rPr>
        <w:t>2</w:t>
      </w:r>
    </w:p>
    <w:p w14:paraId="682CFE3A">
      <w:pPr>
        <w:rPr>
          <w:rFonts w:eastAsia="黑体"/>
          <w:color w:val="000000" w:themeColor="text1"/>
          <w14:textFill>
            <w14:solidFill>
              <w14:schemeClr w14:val="tx1"/>
            </w14:solidFill>
          </w14:textFill>
        </w:rPr>
      </w:pPr>
    </w:p>
    <w:p w14:paraId="128ADC50">
      <w:pPr>
        <w:rPr>
          <w:rFonts w:eastAsia="黑体"/>
          <w:color w:val="000000" w:themeColor="text1"/>
          <w14:textFill>
            <w14:solidFill>
              <w14:schemeClr w14:val="tx1"/>
            </w14:solidFill>
          </w14:textFill>
        </w:rPr>
      </w:pPr>
    </w:p>
    <w:p w14:paraId="7155C546">
      <w:pPr>
        <w:spacing w:line="560" w:lineRule="exact"/>
        <w:jc w:val="center"/>
        <w:rPr>
          <w:rFonts w:hint="default" w:ascii="黑体" w:hAnsi="黑体" w:eastAsia="黑体" w:cs="黑体"/>
          <w:b/>
          <w:bCs/>
          <w:color w:val="000000" w:themeColor="text1"/>
          <w:kern w:val="0"/>
          <w:sz w:val="44"/>
          <w:szCs w:val="44"/>
          <w:lang w:val="en-US" w:eastAsia="zh-CN"/>
          <w14:textFill>
            <w14:solidFill>
              <w14:schemeClr w14:val="tx1"/>
            </w14:solidFill>
          </w14:textFill>
        </w:rPr>
      </w:pPr>
      <w:r>
        <w:rPr>
          <w:rFonts w:hint="eastAsia" w:ascii="黑体" w:hAnsi="黑体" w:eastAsia="黑体" w:cs="黑体"/>
          <w:b/>
          <w:bCs/>
          <w:color w:val="000000" w:themeColor="text1"/>
          <w:kern w:val="0"/>
          <w:sz w:val="44"/>
          <w:szCs w:val="44"/>
          <w:lang w:val="en-US" w:eastAsia="zh-CN"/>
          <w14:textFill>
            <w14:solidFill>
              <w14:schemeClr w14:val="tx1"/>
            </w14:solidFill>
          </w14:textFill>
        </w:rPr>
        <w:t>伊春市</w:t>
      </w:r>
      <w:r>
        <w:rPr>
          <w:rFonts w:hint="eastAsia" w:ascii="黑体" w:hAnsi="黑体" w:eastAsia="黑体" w:cs="黑体"/>
          <w:b/>
          <w:bCs/>
          <w:color w:val="000000" w:themeColor="text1"/>
          <w:kern w:val="0"/>
          <w:sz w:val="44"/>
          <w:szCs w:val="44"/>
          <w:lang w:eastAsia="zh-CN"/>
          <w14:textFill>
            <w14:solidFill>
              <w14:schemeClr w14:val="tx1"/>
            </w14:solidFill>
          </w14:textFill>
        </w:rPr>
        <w:t>“</w:t>
      </w:r>
      <w:r>
        <w:rPr>
          <w:rFonts w:hint="eastAsia" w:ascii="黑体" w:hAnsi="黑体" w:eastAsia="黑体" w:cs="黑体"/>
          <w:b/>
          <w:bCs/>
          <w:color w:val="000000" w:themeColor="text1"/>
          <w:kern w:val="0"/>
          <w:sz w:val="44"/>
          <w:szCs w:val="44"/>
          <w:lang w:val="en-US" w:eastAsia="zh-CN"/>
          <w14:textFill>
            <w14:solidFill>
              <w14:schemeClr w14:val="tx1"/>
            </w14:solidFill>
          </w14:textFill>
        </w:rPr>
        <w:t>揭榜挂帅</w:t>
      </w:r>
      <w:r>
        <w:rPr>
          <w:rFonts w:hint="eastAsia" w:ascii="黑体" w:hAnsi="黑体" w:eastAsia="黑体" w:cs="黑体"/>
          <w:b/>
          <w:bCs/>
          <w:color w:val="000000" w:themeColor="text1"/>
          <w:kern w:val="0"/>
          <w:sz w:val="44"/>
          <w:szCs w:val="44"/>
          <w:lang w:eastAsia="zh-CN"/>
          <w14:textFill>
            <w14:solidFill>
              <w14:schemeClr w14:val="tx1"/>
            </w14:solidFill>
          </w14:textFill>
        </w:rPr>
        <w:t>”</w:t>
      </w:r>
      <w:r>
        <w:rPr>
          <w:rFonts w:hint="eastAsia" w:ascii="黑体" w:hAnsi="黑体" w:eastAsia="黑体" w:cs="黑体"/>
          <w:b/>
          <w:bCs/>
          <w:color w:val="000000" w:themeColor="text1"/>
          <w:kern w:val="0"/>
          <w:sz w:val="44"/>
          <w:szCs w:val="44"/>
          <w:lang w:val="en-US" w:eastAsia="zh-CN"/>
          <w14:textFill>
            <w14:solidFill>
              <w14:schemeClr w14:val="tx1"/>
            </w14:solidFill>
          </w14:textFill>
        </w:rPr>
        <w:t>科技攻关项目</w:t>
      </w:r>
    </w:p>
    <w:p w14:paraId="7AA2C34C">
      <w:pPr>
        <w:spacing w:line="560" w:lineRule="exact"/>
        <w:jc w:val="center"/>
        <w:rPr>
          <w:rFonts w:hint="eastAsia" w:ascii="黑体" w:hAnsi="黑体" w:eastAsia="黑体" w:cs="黑体"/>
          <w:b/>
          <w:bCs/>
          <w:color w:val="000000" w:themeColor="text1"/>
          <w:kern w:val="0"/>
          <w:sz w:val="44"/>
          <w:szCs w:val="44"/>
          <w14:textFill>
            <w14:solidFill>
              <w14:schemeClr w14:val="tx1"/>
            </w14:solidFill>
          </w14:textFill>
        </w:rPr>
      </w:pPr>
      <w:r>
        <w:rPr>
          <w:rFonts w:hint="eastAsia" w:ascii="黑体" w:hAnsi="黑体" w:eastAsia="黑体" w:cs="黑体"/>
          <w:b/>
          <w:bCs/>
          <w:color w:val="000000" w:themeColor="text1"/>
          <w:kern w:val="0"/>
          <w:sz w:val="44"/>
          <w:szCs w:val="44"/>
          <w14:textFill>
            <w14:solidFill>
              <w14:schemeClr w14:val="tx1"/>
            </w14:solidFill>
          </w14:textFill>
        </w:rPr>
        <w:t>揭榜书</w:t>
      </w:r>
    </w:p>
    <w:p w14:paraId="101C54D0">
      <w:pPr>
        <w:autoSpaceDE w:val="0"/>
        <w:autoSpaceDN w:val="0"/>
        <w:adjustRightInd w:val="0"/>
        <w:jc w:val="center"/>
        <w:rPr>
          <w:rFonts w:ascii="方正小标宋简体" w:hAnsi="华文中宋" w:eastAsia="方正小标宋简体" w:cs="华文中宋"/>
          <w:color w:val="000000" w:themeColor="text1"/>
          <w:kern w:val="0"/>
          <w:sz w:val="44"/>
          <w:szCs w:val="44"/>
          <w:lang w:val="zh-CN"/>
          <w14:textFill>
            <w14:solidFill>
              <w14:schemeClr w14:val="tx1"/>
            </w14:solidFill>
          </w14:textFill>
        </w:rPr>
      </w:pPr>
    </w:p>
    <w:p w14:paraId="27960109">
      <w:pPr>
        <w:rPr>
          <w:rFonts w:ascii="仿宋_GB2312"/>
          <w:b/>
          <w:color w:val="000000" w:themeColor="text1"/>
          <w:sz w:val="36"/>
          <w:szCs w:val="22"/>
          <w14:textFill>
            <w14:solidFill>
              <w14:schemeClr w14:val="tx1"/>
            </w14:solidFill>
          </w14:textFill>
        </w:rPr>
      </w:pPr>
    </w:p>
    <w:p w14:paraId="6E02BE00">
      <w:pPr>
        <w:rPr>
          <w:rFonts w:ascii="仿宋_GB2312"/>
          <w:b/>
          <w:color w:val="000000" w:themeColor="text1"/>
          <w:sz w:val="36"/>
          <w14:textFill>
            <w14:solidFill>
              <w14:schemeClr w14:val="tx1"/>
            </w14:solidFill>
          </w14:textFill>
        </w:rPr>
      </w:pPr>
    </w:p>
    <w:p w14:paraId="5ADD0FF3">
      <w:pPr>
        <w:rPr>
          <w:rFonts w:ascii="仿宋_GB2312"/>
          <w:b/>
          <w:color w:val="000000" w:themeColor="text1"/>
          <w:sz w:val="36"/>
          <w14:textFill>
            <w14:solidFill>
              <w14:schemeClr w14:val="tx1"/>
            </w14:solidFill>
          </w14:textFill>
        </w:rPr>
      </w:pPr>
    </w:p>
    <w:p w14:paraId="5AE0C3EF">
      <w:pPr>
        <w:snapToGrid w:val="0"/>
        <w:spacing w:before="156" w:beforeLines="50" w:line="360" w:lineRule="auto"/>
        <w:ind w:firstLine="6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专项</w:t>
      </w:r>
      <w:r>
        <w:rPr>
          <w:rFonts w:hint="eastAsia" w:ascii="宋体" w:hAnsi="宋体"/>
          <w:color w:val="000000" w:themeColor="text1"/>
          <w:sz w:val="28"/>
          <w:szCs w:val="28"/>
          <w14:textFill>
            <w14:solidFill>
              <w14:schemeClr w14:val="tx1"/>
            </w14:solidFill>
          </w14:textFill>
        </w:rPr>
        <w:t>名称：</w:t>
      </w:r>
    </w:p>
    <w:p w14:paraId="15FEC076">
      <w:pPr>
        <w:snapToGrid w:val="0"/>
        <w:spacing w:before="156" w:beforeLines="50" w:line="360" w:lineRule="auto"/>
        <w:ind w:firstLine="6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项目名称：</w:t>
      </w:r>
      <w:r>
        <w:rPr>
          <w:rFonts w:hint="eastAsia" w:ascii="宋体" w:hAnsi="宋体"/>
          <w:color w:val="000000" w:themeColor="text1"/>
          <w:sz w:val="28"/>
          <w:szCs w:val="28"/>
          <w14:textFill>
            <w14:solidFill>
              <w14:schemeClr w14:val="tx1"/>
            </w14:solidFill>
          </w14:textFill>
        </w:rPr>
        <w:t xml:space="preserve">                            </w:t>
      </w:r>
    </w:p>
    <w:p w14:paraId="133EDF43">
      <w:pPr>
        <w:snapToGrid w:val="0"/>
        <w:spacing w:before="156" w:beforeLines="50" w:line="360" w:lineRule="auto"/>
        <w:ind w:firstLine="6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牵头揭榜单位（公章）：                                   </w:t>
      </w:r>
    </w:p>
    <w:p w14:paraId="0032B113">
      <w:pPr>
        <w:snapToGrid w:val="0"/>
        <w:spacing w:before="156" w:beforeLines="50" w:line="360" w:lineRule="auto"/>
        <w:ind w:firstLine="6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项目负责人：</w:t>
      </w:r>
    </w:p>
    <w:p w14:paraId="00988C97">
      <w:pPr>
        <w:snapToGrid w:val="0"/>
        <w:spacing w:before="156" w:beforeLines="50" w:line="360" w:lineRule="auto"/>
        <w:ind w:firstLine="6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项目联系人及联系电话:                             </w:t>
      </w:r>
    </w:p>
    <w:p w14:paraId="3CD6FF85">
      <w:pPr>
        <w:snapToGrid w:val="0"/>
        <w:spacing w:before="156" w:beforeLines="50" w:line="360" w:lineRule="auto"/>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p>
    <w:p w14:paraId="7989A41E">
      <w:pPr>
        <w:spacing w:line="600" w:lineRule="exact"/>
        <w:jc w:val="center"/>
        <w:rPr>
          <w:rFonts w:ascii="宋体" w:hAnsi="宋体"/>
          <w:bCs/>
          <w:color w:val="000000" w:themeColor="text1"/>
          <w:sz w:val="28"/>
          <w:szCs w:val="28"/>
          <w14:textFill>
            <w14:solidFill>
              <w14:schemeClr w14:val="tx1"/>
            </w14:solidFill>
          </w14:textFill>
        </w:rPr>
      </w:pPr>
    </w:p>
    <w:p w14:paraId="56A4380C">
      <w:pPr>
        <w:spacing w:line="600" w:lineRule="exact"/>
        <w:jc w:val="center"/>
        <w:rPr>
          <w:rFonts w:ascii="宋体" w:hAnsi="宋体"/>
          <w:bCs/>
          <w:color w:val="000000" w:themeColor="text1"/>
          <w:sz w:val="28"/>
          <w:szCs w:val="28"/>
          <w14:textFill>
            <w14:solidFill>
              <w14:schemeClr w14:val="tx1"/>
            </w14:solidFill>
          </w14:textFill>
        </w:rPr>
      </w:pPr>
    </w:p>
    <w:p w14:paraId="4A6C2374">
      <w:pPr>
        <w:spacing w:line="600" w:lineRule="exact"/>
        <w:jc w:val="center"/>
        <w:rPr>
          <w:rFonts w:ascii="宋体" w:hAnsi="宋体"/>
          <w:bCs/>
          <w:color w:val="000000" w:themeColor="text1"/>
          <w:sz w:val="28"/>
          <w:szCs w:val="28"/>
          <w14:textFill>
            <w14:solidFill>
              <w14:schemeClr w14:val="tx1"/>
            </w14:solidFill>
          </w14:textFill>
        </w:rPr>
      </w:pPr>
    </w:p>
    <w:p w14:paraId="76CD4BC8">
      <w:pPr>
        <w:spacing w:line="600" w:lineRule="exact"/>
        <w:jc w:val="center"/>
        <w:rPr>
          <w:rFonts w:ascii="宋体" w:hAnsi="宋体"/>
          <w:bCs/>
          <w:color w:val="000000" w:themeColor="text1"/>
          <w:sz w:val="28"/>
          <w:szCs w:val="28"/>
          <w14:textFill>
            <w14:solidFill>
              <w14:schemeClr w14:val="tx1"/>
            </w14:solidFill>
          </w14:textFill>
        </w:rPr>
      </w:pPr>
    </w:p>
    <w:p w14:paraId="6A251F1B">
      <w:pPr>
        <w:spacing w:line="600" w:lineRule="exact"/>
        <w:jc w:val="center"/>
        <w:rPr>
          <w:rFonts w:hint="eastAsia" w:ascii="宋体" w:hAnsi="宋体" w:eastAsia="仿宋_GB2312"/>
          <w:bCs/>
          <w:color w:val="000000" w:themeColor="text1"/>
          <w:sz w:val="28"/>
          <w:szCs w:val="28"/>
          <w:lang w:eastAsia="zh-CN"/>
          <w14:textFill>
            <w14:solidFill>
              <w14:schemeClr w14:val="tx1"/>
            </w14:solidFill>
          </w14:textFill>
        </w:rPr>
      </w:pPr>
      <w:r>
        <w:rPr>
          <w:rFonts w:hint="eastAsia" w:ascii="宋体" w:hAnsi="宋体"/>
          <w:bCs/>
          <w:color w:val="000000" w:themeColor="text1"/>
          <w:sz w:val="28"/>
          <w:szCs w:val="28"/>
          <w14:textFill>
            <w14:solidFill>
              <w14:schemeClr w14:val="tx1"/>
            </w14:solidFill>
          </w14:textFill>
        </w:rPr>
        <w:t xml:space="preserve">   </w:t>
      </w:r>
      <w:r>
        <w:rPr>
          <w:rFonts w:hint="eastAsia" w:ascii="宋体" w:hAnsi="宋体"/>
          <w:bCs/>
          <w:color w:val="000000" w:themeColor="text1"/>
          <w:sz w:val="28"/>
          <w:szCs w:val="28"/>
          <w:lang w:val="en-US" w:eastAsia="zh-CN"/>
          <w14:textFill>
            <w14:solidFill>
              <w14:schemeClr w14:val="tx1"/>
            </w14:solidFill>
          </w14:textFill>
        </w:rPr>
        <w:t>伊春市科学技术局</w:t>
      </w:r>
    </w:p>
    <w:p w14:paraId="5AFB97BE">
      <w:pPr>
        <w:spacing w:line="600" w:lineRule="exact"/>
        <w:jc w:val="center"/>
        <w:rPr>
          <w:rFonts w:hint="eastAsia" w:ascii="宋体" w:hAnsi="宋体"/>
          <w:bCs/>
          <w:color w:val="000000" w:themeColor="text1"/>
          <w:sz w:val="28"/>
          <w:szCs w:val="28"/>
          <w14:textFill>
            <w14:solidFill>
              <w14:schemeClr w14:val="tx1"/>
            </w14:solidFill>
          </w14:textFill>
        </w:rPr>
      </w:pPr>
      <w:r>
        <w:rPr>
          <w:rFonts w:hint="eastAsia" w:ascii="宋体" w:hAnsi="宋体"/>
          <w:bCs/>
          <w:color w:val="000000" w:themeColor="text1"/>
          <w:sz w:val="28"/>
          <w:szCs w:val="28"/>
          <w14:textFill>
            <w14:solidFill>
              <w14:schemeClr w14:val="tx1"/>
            </w14:solidFill>
          </w14:textFill>
        </w:rPr>
        <w:t xml:space="preserve">  二〇二</w:t>
      </w:r>
      <w:r>
        <w:rPr>
          <w:rFonts w:hint="eastAsia" w:ascii="宋体" w:hAnsi="宋体"/>
          <w:bCs/>
          <w:color w:val="000000" w:themeColor="text1"/>
          <w:sz w:val="28"/>
          <w:szCs w:val="28"/>
          <w:lang w:eastAsia="zh-CN"/>
          <w14:textFill>
            <w14:solidFill>
              <w14:schemeClr w14:val="tx1"/>
            </w14:solidFill>
          </w14:textFill>
        </w:rPr>
        <w:t>六</w:t>
      </w:r>
      <w:r>
        <w:rPr>
          <w:rFonts w:hint="eastAsia" w:ascii="宋体" w:hAnsi="宋体"/>
          <w:bCs/>
          <w:color w:val="000000" w:themeColor="text1"/>
          <w:sz w:val="28"/>
          <w:szCs w:val="28"/>
          <w14:textFill>
            <w14:solidFill>
              <w14:schemeClr w14:val="tx1"/>
            </w14:solidFill>
          </w14:textFill>
        </w:rPr>
        <w:t>年制</w:t>
      </w:r>
    </w:p>
    <w:p w14:paraId="6CBB41BD">
      <w:pPr>
        <w:pStyle w:val="2"/>
        <w:rPr>
          <w:color w:val="000000" w:themeColor="text1"/>
          <w14:textFill>
            <w14:solidFill>
              <w14:schemeClr w14:val="tx1"/>
            </w14:solidFill>
          </w14:textFill>
        </w:rPr>
      </w:pPr>
    </w:p>
    <w:p w14:paraId="78B4BAEC">
      <w:pPr>
        <w:adjustRightInd w:val="0"/>
        <w:snapToGrid w:val="0"/>
        <w:spacing w:line="380" w:lineRule="exact"/>
        <w:jc w:val="center"/>
        <w:rPr>
          <w:rFonts w:ascii="宋体" w:hAnsi="宋体"/>
          <w:b/>
          <w:color w:val="000000" w:themeColor="text1"/>
          <w:sz w:val="36"/>
          <w:szCs w:val="36"/>
          <w14:textFill>
            <w14:solidFill>
              <w14:schemeClr w14:val="tx1"/>
            </w14:solidFill>
          </w14:textFill>
        </w:rPr>
      </w:pPr>
    </w:p>
    <w:p w14:paraId="428D65E3">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伊春市“揭榜挂帅”科技攻关项目</w:t>
      </w:r>
    </w:p>
    <w:p w14:paraId="008361BE">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ascii="宋体" w:hAnsi="宋体"/>
          <w:b/>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揭榜</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诚信承诺书</w:t>
      </w:r>
    </w:p>
    <w:p w14:paraId="79616590">
      <w:pPr>
        <w:keepNext w:val="0"/>
        <w:keepLines w:val="0"/>
        <w:pageBreakBefore w:val="0"/>
        <w:widowControl w:val="0"/>
        <w:kinsoku/>
        <w:wordWrap/>
        <w:overflowPunct/>
        <w:topLinePunct w:val="0"/>
        <w:autoSpaceDE/>
        <w:autoSpaceDN/>
        <w:bidi w:val="0"/>
        <w:adjustRightInd/>
        <w:snapToGrid w:val="0"/>
        <w:spacing w:before="157" w:beforeLines="50" w:after="157" w:afterLines="50" w:line="500" w:lineRule="exact"/>
        <w:jc w:val="center"/>
        <w:textAlignment w:val="auto"/>
        <w:rPr>
          <w:rFonts w:hint="eastAsia"/>
          <w:color w:val="000000" w:themeColor="text1"/>
          <w14:textFill>
            <w14:solidFill>
              <w14:schemeClr w14:val="tx1"/>
            </w14:solidFill>
          </w14:textFill>
        </w:rPr>
      </w:pPr>
      <w:r>
        <w:rPr>
          <w:rFonts w:hint="eastAsia" w:ascii="楷体" w:hAnsi="楷体" w:eastAsia="楷体"/>
          <w:color w:val="000000" w:themeColor="text1"/>
          <w:szCs w:val="22"/>
          <w14:textFill>
            <w14:solidFill>
              <w14:schemeClr w14:val="tx1"/>
            </w14:solidFill>
          </w14:textFill>
        </w:rPr>
        <w:t>（项目负责人和所有课题负责人均需分别承诺）</w:t>
      </w:r>
    </w:p>
    <w:p w14:paraId="399F965C">
      <w:pPr>
        <w:keepNext w:val="0"/>
        <w:keepLines w:val="0"/>
        <w:pageBreakBefore w:val="0"/>
        <w:widowControl w:val="0"/>
        <w:kinsoku/>
        <w:wordWrap/>
        <w:overflowPunct/>
        <w:topLinePunct w:val="0"/>
        <w:autoSpaceDE/>
        <w:autoSpaceDN/>
        <w:bidi w:val="0"/>
        <w:snapToGrid w:val="0"/>
        <w:spacing w:line="500" w:lineRule="exact"/>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本人已认真阅读《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伊春市科学技术局</w:t>
      </w:r>
      <w:r>
        <w:rPr>
          <w:rFonts w:hint="eastAsia" w:ascii="仿宋_GB2312" w:hAnsi="仿宋_GB2312" w:eastAsia="仿宋_GB2312" w:cs="仿宋_GB2312"/>
          <w:color w:val="000000" w:themeColor="text1"/>
          <w:sz w:val="32"/>
          <w:szCs w:val="32"/>
          <w14:textFill>
            <w14:solidFill>
              <w14:schemeClr w14:val="tx1"/>
            </w14:solidFill>
          </w14:textFill>
        </w:rPr>
        <w:t>关于发布20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伊春市</w:t>
      </w:r>
      <w:r>
        <w:rPr>
          <w:rFonts w:hint="eastAsia" w:ascii="仿宋_GB2312" w:hAnsi="仿宋_GB2312" w:eastAsia="仿宋_GB2312" w:cs="仿宋_GB2312"/>
          <w:color w:val="000000" w:themeColor="text1"/>
          <w:sz w:val="32"/>
          <w:szCs w:val="32"/>
          <w14:textFill>
            <w14:solidFill>
              <w14:schemeClr w14:val="tx1"/>
            </w14:solidFill>
          </w14:textFill>
        </w:rPr>
        <w:t>“揭榜挂帅”科技攻关项目榜单的通知》及其附件，知晓揭榜要求，自愿对</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项目</w:t>
      </w:r>
      <w:r>
        <w:rPr>
          <w:rFonts w:hint="eastAsia" w:ascii="仿宋_GB2312" w:hAnsi="仿宋_GB2312" w:eastAsia="仿宋_GB2312" w:cs="仿宋_GB2312"/>
          <w:color w:val="000000" w:themeColor="text1"/>
          <w:sz w:val="32"/>
          <w:szCs w:val="32"/>
          <w14:textFill>
            <w14:solidFill>
              <w14:schemeClr w14:val="tx1"/>
            </w14:solidFill>
          </w14:textFill>
        </w:rPr>
        <w:t>榜单揭榜并提交揭榜书。</w:t>
      </w:r>
    </w:p>
    <w:p w14:paraId="64F589FA">
      <w:pPr>
        <w:keepNext w:val="0"/>
        <w:keepLines w:val="0"/>
        <w:pageBreakBefore w:val="0"/>
        <w:widowControl w:val="0"/>
        <w:kinsoku/>
        <w:wordWrap/>
        <w:overflowPunct/>
        <w:topLinePunct w:val="0"/>
        <w:autoSpaceDE/>
        <w:autoSpaceDN/>
        <w:bidi w:val="0"/>
        <w:snapToGrid w:val="0"/>
        <w:spacing w:line="5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我郑重承诺：</w:t>
      </w:r>
      <w:r>
        <w:rPr>
          <w:rFonts w:hint="eastAsia" w:ascii="仿宋_GB2312" w:hAnsi="仿宋_GB2312" w:eastAsia="仿宋_GB2312" w:cs="仿宋_GB2312"/>
          <w:color w:val="000000" w:themeColor="text1"/>
          <w:sz w:val="32"/>
          <w:szCs w:val="32"/>
          <w14:textFill>
            <w14:solidFill>
              <w14:schemeClr w14:val="tx1"/>
            </w14:solidFill>
          </w14:textFill>
        </w:rPr>
        <w:t>本人在</w:t>
      </w:r>
      <w:r>
        <w:rPr>
          <w:rFonts w:hint="eastAsia" w:ascii="仿宋_GB2312" w:hAnsi="仿宋_GB2312" w:eastAsia="仿宋_GB2312" w:cs="仿宋_GB2312"/>
          <w:color w:val="000000" w:themeColor="text1"/>
          <w:sz w:val="32"/>
          <w:szCs w:val="32"/>
          <w:lang w:eastAsia="zh-CN"/>
          <w14:textFill>
            <w14:solidFill>
              <w14:schemeClr w14:val="tx1"/>
            </w14:solidFill>
          </w14:textFill>
        </w:rPr>
        <w:t>伊春市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揭榜挂帅科技攻关</w:t>
      </w:r>
      <w:r>
        <w:rPr>
          <w:rFonts w:hint="eastAsia" w:ascii="仿宋_GB2312" w:hAnsi="仿宋_GB2312" w:eastAsia="仿宋_GB2312" w:cs="仿宋_GB2312"/>
          <w:color w:val="000000" w:themeColor="text1"/>
          <w:sz w:val="32"/>
          <w:szCs w:val="32"/>
          <w14:textFill>
            <w14:solidFill>
              <w14:schemeClr w14:val="tx1"/>
            </w14:solidFill>
          </w14:textFill>
        </w:rPr>
        <w:t>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揭榜</w:t>
      </w:r>
      <w:r>
        <w:rPr>
          <w:rFonts w:hint="eastAsia" w:ascii="仿宋_GB2312" w:hAnsi="仿宋_GB2312" w:eastAsia="仿宋_GB2312" w:cs="仿宋_GB2312"/>
          <w:color w:val="000000" w:themeColor="text1"/>
          <w:sz w:val="32"/>
          <w:szCs w:val="32"/>
          <w14:textFill>
            <w14:solidFill>
              <w14:schemeClr w14:val="tx1"/>
            </w14:solidFill>
          </w14:textFill>
        </w:rPr>
        <w:t>、实施、验收等过程中，将严格遵守《黑龙江省科技计划项目科研诚信管理暂行办法》（黑科规﹝2020﹞6号）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提交的揭榜书及附件材料中所有内容、事项、数据均真实有效，不存在抄袭、伪造、作假等违背科研诚信要求的行为；揭榜材料符合《中华人民共和国保守国家秘密法》和《科学技术保密规定》等相关法律法规；在参与项目揭榜、评审和实施全过程中，恪守职业规范和科学道德，遵守工作纪律，杜绝以下行为：</w:t>
      </w:r>
    </w:p>
    <w:p w14:paraId="2B4015B0">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（一）在科学技术活动的申报、评审、实施、验收、监督检查和评估评价等活动中提供虚假材料，实施“打招呼”“走关系”等请托行为；</w:t>
      </w:r>
    </w:p>
    <w:p w14:paraId="21B745CF">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（二）故意夸大研究基础、学术价值或科技成果的技术价值、社会经济效益，隐瞒技术风险，造成负面影响或财政资金损失；</w:t>
      </w:r>
    </w:p>
    <w:p w14:paraId="08748D76">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（三）在聘期内或项目执行期内擅自变更工作单位，造成负面影响或财政资金损失；</w:t>
      </w:r>
    </w:p>
    <w:p w14:paraId="53E9E510">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（四）故意拖延或拒不履行科学技术活动管理合同约定的主要义务；</w:t>
      </w:r>
    </w:p>
    <w:p w14:paraId="078068B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（五）随意降低目标任务和约定要求，以项目实施周期外或不相关成果充抵交差；</w:t>
      </w:r>
    </w:p>
    <w:p w14:paraId="21F55156">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（六）抄袭、剽窃、侵占、篡改他人科学技术成果，编造科学技术成果，侵犯他人知识产权等；</w:t>
      </w:r>
    </w:p>
    <w:p w14:paraId="488BFC6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（七）虚报、冒领、挪用、套取财政科研资金；</w:t>
      </w:r>
    </w:p>
    <w:p w14:paraId="19128CB2">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（八）不配合监督检查或评估评价工作，不整改、虚假整改或整改未达到要求；</w:t>
      </w:r>
    </w:p>
    <w:p w14:paraId="23BAF6D6">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（九）违反科技伦理规范；</w:t>
      </w:r>
    </w:p>
    <w:p w14:paraId="62C82B2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（十）开展危害国家安全、损害社会公共利益、危害人体健康的科学技术活动；</w:t>
      </w:r>
    </w:p>
    <w:p w14:paraId="34BBF6A4">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（十一）违反国家科学技术活动保密相关规定；</w:t>
      </w:r>
    </w:p>
    <w:p w14:paraId="6B73DF3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（十二）法律、行政法规、部门规章或规范性文件规定的其他相关违规行为。</w:t>
      </w:r>
    </w:p>
    <w:p w14:paraId="3B09779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有违反，本人愿接受项目管理机构和相关部门做出的各项处理决定，包括但不限于取消项目承担资格，追回财政经费，向社会通报违规情况，取消一定期限科技计划项目申报资格，记入科研信用黑名单、科研诚信严重失信行为数据库以及接受相应的党纪政纪处理等。</w:t>
      </w:r>
    </w:p>
    <w:p w14:paraId="5FEF5235">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6197D929">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70FEE385">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项目负责人（签字）：                 （公章）</w:t>
      </w:r>
    </w:p>
    <w:p w14:paraId="7C1BC3F7">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年       月      日</w:t>
      </w:r>
    </w:p>
    <w:p w14:paraId="4E17E717">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184B1EBD">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377864ED">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0AAA26A8">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3705D2B0">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1C90A411">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642185C4">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56728B7B">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238375F2">
      <w:pPr>
        <w:adjustRightInd w:val="0"/>
        <w:snapToGrid w:val="0"/>
        <w:spacing w:line="380" w:lineRule="exact"/>
        <w:jc w:val="center"/>
        <w:rPr>
          <w:rFonts w:hint="eastAsia" w:ascii="宋体" w:hAnsi="宋体"/>
          <w:b/>
          <w:color w:val="000000" w:themeColor="text1"/>
          <w:sz w:val="36"/>
          <w:szCs w:val="36"/>
          <w:lang w:val="en-US" w:eastAsia="zh-CN"/>
          <w14:textFill>
            <w14:solidFill>
              <w14:schemeClr w14:val="tx1"/>
            </w14:solidFill>
          </w14:textFill>
        </w:rPr>
      </w:pPr>
    </w:p>
    <w:p w14:paraId="2482D2B5">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伊春市“揭榜挂帅”科技攻关项目</w:t>
      </w:r>
    </w:p>
    <w:p w14:paraId="1F4D61DD">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揭榜</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诚信承诺书</w:t>
      </w:r>
    </w:p>
    <w:p w14:paraId="7F79DA94">
      <w:pPr>
        <w:keepNext w:val="0"/>
        <w:keepLines w:val="0"/>
        <w:pageBreakBefore w:val="0"/>
        <w:widowControl w:val="0"/>
        <w:kinsoku/>
        <w:wordWrap/>
        <w:overflowPunct/>
        <w:topLinePunct w:val="0"/>
        <w:autoSpaceDE/>
        <w:autoSpaceDN/>
        <w:bidi w:val="0"/>
        <w:adjustRightInd/>
        <w:snapToGrid w:val="0"/>
        <w:spacing w:before="157" w:beforeLines="50" w:after="157" w:afterLines="50" w:line="500" w:lineRule="exact"/>
        <w:jc w:val="center"/>
        <w:textAlignment w:val="auto"/>
        <w:rPr>
          <w:rFonts w:ascii="宋体" w:hAnsi="宋体"/>
          <w:color w:val="000000" w:themeColor="text1"/>
          <w:sz w:val="28"/>
          <w:szCs w:val="28"/>
          <w14:textFill>
            <w14:solidFill>
              <w14:schemeClr w14:val="tx1"/>
            </w14:solidFill>
          </w14:textFill>
        </w:rPr>
      </w:pPr>
      <w:r>
        <w:rPr>
          <w:rFonts w:hint="eastAsia" w:ascii="楷体" w:hAnsi="楷体" w:eastAsia="楷体"/>
          <w:color w:val="000000" w:themeColor="text1"/>
          <w:szCs w:val="22"/>
          <w14:textFill>
            <w14:solidFill>
              <w14:schemeClr w14:val="tx1"/>
            </w14:solidFill>
          </w14:textFill>
        </w:rPr>
        <w:t>（所有揭榜参与单位均需分别承诺）</w:t>
      </w:r>
    </w:p>
    <w:p w14:paraId="25E21A26">
      <w:pPr>
        <w:keepNext w:val="0"/>
        <w:keepLines w:val="0"/>
        <w:pageBreakBefore w:val="0"/>
        <w:widowControl w:val="0"/>
        <w:kinsoku/>
        <w:wordWrap/>
        <w:overflowPunct/>
        <w:topLinePunct w:val="0"/>
        <w:autoSpaceDE/>
        <w:autoSpaceDN/>
        <w:bidi w:val="0"/>
        <w:snapToGrid w:val="0"/>
        <w:spacing w:line="500" w:lineRule="exact"/>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本单位已知晓《</w:t>
      </w:r>
      <w:r>
        <w:rPr>
          <w:rFonts w:hint="eastAsia" w:ascii="仿宋_GB2312" w:hAnsi="仿宋_GB2312" w:cs="仿宋_GB2312"/>
          <w:color w:val="000000" w:themeColor="text1"/>
          <w:sz w:val="32"/>
          <w:szCs w:val="32"/>
          <w:lang w:val="en-US" w:eastAsia="zh-CN"/>
          <w14:textFill>
            <w14:solidFill>
              <w14:schemeClr w14:val="tx1"/>
            </w14:solidFill>
          </w14:textFill>
        </w:rPr>
        <w:t>伊春市科学技术局</w:t>
      </w:r>
      <w:r>
        <w:rPr>
          <w:rFonts w:hint="eastAsia" w:ascii="仿宋_GB2312" w:hAnsi="仿宋_GB2312" w:eastAsia="仿宋_GB2312" w:cs="仿宋_GB2312"/>
          <w:color w:val="000000" w:themeColor="text1"/>
          <w:sz w:val="32"/>
          <w:szCs w:val="32"/>
          <w14:textFill>
            <w14:solidFill>
              <w14:schemeClr w14:val="tx1"/>
            </w14:solidFill>
          </w14:textFill>
        </w:rPr>
        <w:t>关于发布202</w:t>
      </w:r>
      <w:r>
        <w:rPr>
          <w:rFonts w:hint="eastAsia" w:ascii="仿宋_GB2312" w:hAnsi="仿宋_GB2312" w:cs="仿宋_GB2312"/>
          <w:color w:val="000000" w:themeColor="text1"/>
          <w:sz w:val="32"/>
          <w:szCs w:val="32"/>
          <w:lang w:val="en-US" w:eastAsia="zh-CN"/>
          <w14:textFill>
            <w14:solidFill>
              <w14:schemeClr w14:val="tx1"/>
            </w14:solidFill>
          </w14:textFill>
        </w:rPr>
        <w:t>6年伊春市</w:t>
      </w:r>
      <w:r>
        <w:rPr>
          <w:rFonts w:hint="eastAsia" w:ascii="仿宋_GB2312" w:hAnsi="仿宋_GB2312" w:eastAsia="仿宋_GB2312" w:cs="仿宋_GB2312"/>
          <w:color w:val="000000" w:themeColor="text1"/>
          <w:sz w:val="32"/>
          <w:szCs w:val="32"/>
          <w14:textFill>
            <w14:solidFill>
              <w14:schemeClr w14:val="tx1"/>
            </w14:solidFill>
          </w14:textFill>
        </w:rPr>
        <w:t>“揭榜挂帅”科技攻关项目榜单的通知》及其附件中的揭榜要求，自愿对</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项目</w:t>
      </w:r>
      <w:r>
        <w:rPr>
          <w:rFonts w:hint="eastAsia" w:ascii="仿宋_GB2312" w:hAnsi="仿宋_GB2312" w:eastAsia="仿宋_GB2312" w:cs="仿宋_GB2312"/>
          <w:color w:val="000000" w:themeColor="text1"/>
          <w:sz w:val="32"/>
          <w:szCs w:val="32"/>
          <w14:textFill>
            <w14:solidFill>
              <w14:schemeClr w14:val="tx1"/>
            </w14:solidFill>
          </w14:textFill>
        </w:rPr>
        <w:t>榜单揭榜并提交揭榜书。</w:t>
      </w:r>
    </w:p>
    <w:p w14:paraId="5C33BA7C">
      <w:pPr>
        <w:keepNext w:val="0"/>
        <w:keepLines w:val="0"/>
        <w:pageBreakBefore w:val="0"/>
        <w:widowControl w:val="0"/>
        <w:kinsoku/>
        <w:wordWrap/>
        <w:overflowPunct/>
        <w:topLinePunct w:val="0"/>
        <w:autoSpaceDE/>
        <w:autoSpaceDN/>
        <w:bidi w:val="0"/>
        <w:snapToGrid w:val="0"/>
        <w:spacing w:line="5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本单位郑重承诺：</w:t>
      </w:r>
      <w:r>
        <w:rPr>
          <w:rFonts w:hint="eastAsia" w:ascii="仿宋_GB2312" w:hAnsi="仿宋_GB2312" w:eastAsia="仿宋_GB2312" w:cs="仿宋_GB2312"/>
          <w:color w:val="000000" w:themeColor="text1"/>
          <w:sz w:val="32"/>
          <w:szCs w:val="32"/>
          <w14:textFill>
            <w14:solidFill>
              <w14:schemeClr w14:val="tx1"/>
            </w14:solidFill>
          </w14:textFill>
        </w:rPr>
        <w:t>本单位严格履行法人负责制，已就所提交材料内容的真实性和完整性进行审核，不存在违背《黑龙江省科技计划项目科研诚信管理暂行办法》（黑科规﹝2020﹞6号）规定和其</w:t>
      </w:r>
      <w:r>
        <w:rPr>
          <w:rFonts w:hint="eastAsia" w:ascii="仿宋_GB2312" w:hAnsi="仿宋_GB2312" w:cs="仿宋_GB2312"/>
          <w:color w:val="000000" w:themeColor="text1"/>
          <w:sz w:val="32"/>
          <w:szCs w:val="32"/>
          <w:lang w:eastAsia="zh-CN"/>
          <w14:textFill>
            <w14:solidFill>
              <w14:schemeClr w14:val="tx1"/>
            </w14:solidFill>
          </w14:textFill>
        </w:rPr>
        <w:t>他</w:t>
      </w:r>
      <w:r>
        <w:rPr>
          <w:rFonts w:hint="eastAsia" w:ascii="仿宋_GB2312" w:hAnsi="仿宋_GB2312" w:eastAsia="仿宋_GB2312" w:cs="仿宋_GB2312"/>
          <w:color w:val="000000" w:themeColor="text1"/>
          <w:sz w:val="32"/>
          <w:szCs w:val="32"/>
          <w14:textFill>
            <w14:solidFill>
              <w14:schemeClr w14:val="tx1"/>
            </w14:solidFill>
          </w14:textFill>
        </w:rPr>
        <w:t>科研诚信要求的行为，申报材料符合《中华人民共和国保守国家秘密法》和《科学技术保密规定》等相关法律法规，在参与项目揭榜、评审和实施全过程中，遵守工作纪律，杜绝以下行为：</w:t>
      </w:r>
    </w:p>
    <w:p w14:paraId="4442860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（一）在科学技术活动的申报、评审、实施、验收、监督检查和评估评价等活动中提供虚假材料，组织“打招呼”“走关系”等请托行为；</w:t>
      </w:r>
    </w:p>
    <w:p w14:paraId="3ABF4017">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（二）管理失职，造成负面影响或财政资金损失；</w:t>
      </w:r>
    </w:p>
    <w:p w14:paraId="30FCE4E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（三）无正当理由不履行科学技术活动管理合同约定的主要义务；</w:t>
      </w:r>
    </w:p>
    <w:p w14:paraId="4DF5301A">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（四）隐瞒、迁就、包庇、纵容或参与本单位人员的违法违规活动；</w:t>
      </w:r>
    </w:p>
    <w:p w14:paraId="01B2C477">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（五）未经批准，违规转包、分包科研任务；</w:t>
      </w:r>
    </w:p>
    <w:p w14:paraId="72D739DA">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（六）截留、挤占、挪用、套取、转移、私分财政科研资金；</w:t>
      </w:r>
    </w:p>
    <w:p w14:paraId="6209E7E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（七）不配合监督检查或评估评价工作，不整改、虚假整改或整改未达到要求；</w:t>
      </w:r>
    </w:p>
    <w:p w14:paraId="6AFEA04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（八）不按规定上缴应收回的财政科研结余资金；</w:t>
      </w:r>
    </w:p>
    <w:p w14:paraId="22895984">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（九）未按规定进行科技伦理审查并监督执行；</w:t>
      </w:r>
    </w:p>
    <w:p w14:paraId="7F6CDE20">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（十）开展危害国家安全、损害社会公共利益、危害人体健康的科学技术活动；</w:t>
      </w:r>
    </w:p>
    <w:p w14:paraId="5919775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（十一）违反国家科学技术活动保密相关规定；</w:t>
      </w:r>
    </w:p>
    <w:p w14:paraId="0851A7B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（十二）法律、行政法规、部门规章或规范性文件规定的其他相关违规行为。</w:t>
      </w:r>
    </w:p>
    <w:p w14:paraId="49276DD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有违反，本单位愿接受项目管理机构和相关部门做出的各项处理决定，包括但不限于停拨或核减经费，追回财政经费，向社会通报违规情况，取消一定期限科技计划项目申报资格，记入科研信用黑名单、科研诚信严重失信行为数据库以及主要负责人接受相应党纪政纪处理等。</w:t>
      </w:r>
    </w:p>
    <w:p w14:paraId="6FB701CA">
      <w:pPr>
        <w:keepNext w:val="0"/>
        <w:keepLines w:val="0"/>
        <w:pageBreakBefore w:val="0"/>
        <w:widowControl w:val="0"/>
        <w:kinsoku/>
        <w:wordWrap/>
        <w:overflowPunct/>
        <w:topLinePunct w:val="0"/>
        <w:autoSpaceDE/>
        <w:autoSpaceDN/>
        <w:bidi w:val="0"/>
        <w:snapToGrid w:val="0"/>
        <w:spacing w:line="500" w:lineRule="exact"/>
        <w:ind w:firstLine="5120" w:firstLineChars="16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42957907">
      <w:pPr>
        <w:keepNext w:val="0"/>
        <w:keepLines w:val="0"/>
        <w:pageBreakBefore w:val="0"/>
        <w:widowControl w:val="0"/>
        <w:kinsoku/>
        <w:wordWrap/>
        <w:overflowPunct/>
        <w:topLinePunct w:val="0"/>
        <w:autoSpaceDE/>
        <w:autoSpaceDN/>
        <w:bidi w:val="0"/>
        <w:snapToGrid w:val="0"/>
        <w:spacing w:line="500" w:lineRule="exact"/>
        <w:ind w:firstLine="4480" w:firstLineChars="14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法定代表人签字：                                 </w:t>
      </w:r>
    </w:p>
    <w:p w14:paraId="0AF275E9">
      <w:pPr>
        <w:keepNext w:val="0"/>
        <w:keepLines w:val="0"/>
        <w:pageBreakBefore w:val="0"/>
        <w:widowControl w:val="0"/>
        <w:kinsoku/>
        <w:wordWrap/>
        <w:overflowPunct/>
        <w:topLinePunct w:val="0"/>
        <w:autoSpaceDE/>
        <w:autoSpaceDN/>
        <w:bidi w:val="0"/>
        <w:snapToGrid w:val="0"/>
        <w:spacing w:line="500" w:lineRule="exact"/>
        <w:ind w:firstLine="4480" w:firstLineChars="14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揭榜单位签章： </w:t>
      </w:r>
    </w:p>
    <w:p w14:paraId="49B9E2FD">
      <w:pPr>
        <w:keepNext w:val="0"/>
        <w:keepLines w:val="0"/>
        <w:pageBreakBefore w:val="0"/>
        <w:widowControl w:val="0"/>
        <w:kinsoku/>
        <w:wordWrap/>
        <w:overflowPunct/>
        <w:topLinePunct w:val="0"/>
        <w:autoSpaceDE/>
        <w:autoSpaceDN/>
        <w:bidi w:val="0"/>
        <w:snapToGrid w:val="0"/>
        <w:spacing w:line="500" w:lineRule="exact"/>
        <w:ind w:firstLine="5120" w:firstLineChars="16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1895005E">
      <w:pPr>
        <w:keepNext w:val="0"/>
        <w:keepLines w:val="0"/>
        <w:pageBreakBefore w:val="0"/>
        <w:widowControl w:val="0"/>
        <w:kinsoku/>
        <w:wordWrap/>
        <w:overflowPunct/>
        <w:topLinePunct w:val="0"/>
        <w:autoSpaceDE/>
        <w:autoSpaceDN/>
        <w:bidi w:val="0"/>
        <w:snapToGrid w:val="0"/>
        <w:spacing w:line="500" w:lineRule="exact"/>
        <w:ind w:firstLine="5120" w:firstLineChars="16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2389D520">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宋体" w:hAnsi="宋体"/>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日期：      年   月   日</w:t>
      </w:r>
      <w:r>
        <w:rPr>
          <w:rFonts w:hint="eastAsia" w:ascii="宋体" w:hAnsi="宋体"/>
          <w:color w:val="000000" w:themeColor="text1"/>
          <w:sz w:val="28"/>
          <w:szCs w:val="28"/>
          <w14:textFill>
            <w14:solidFill>
              <w14:schemeClr w14:val="tx1"/>
            </w14:solidFill>
          </w14:textFill>
        </w:rPr>
        <w:t xml:space="preserve"> </w:t>
      </w:r>
    </w:p>
    <w:p w14:paraId="68230769">
      <w:pPr>
        <w:spacing w:line="520" w:lineRule="exact"/>
        <w:jc w:val="center"/>
        <w:rPr>
          <w:rFonts w:hint="eastAsia" w:ascii="宋体" w:hAnsi="宋体"/>
          <w:color w:val="000000" w:themeColor="text1"/>
          <w:sz w:val="28"/>
          <w:szCs w:val="28"/>
          <w14:textFill>
            <w14:solidFill>
              <w14:schemeClr w14:val="tx1"/>
            </w14:solidFill>
          </w14:textFill>
        </w:rPr>
      </w:pPr>
    </w:p>
    <w:p w14:paraId="2D827900">
      <w:pPr>
        <w:spacing w:line="520" w:lineRule="exact"/>
        <w:jc w:val="center"/>
        <w:rPr>
          <w:rFonts w:hint="eastAsia" w:ascii="宋体" w:hAnsi="宋体"/>
          <w:color w:val="000000" w:themeColor="text1"/>
          <w:sz w:val="28"/>
          <w:szCs w:val="28"/>
          <w14:textFill>
            <w14:solidFill>
              <w14:schemeClr w14:val="tx1"/>
            </w14:solidFill>
          </w14:textFill>
        </w:rPr>
      </w:pPr>
    </w:p>
    <w:p w14:paraId="4991C65B">
      <w:pPr>
        <w:spacing w:line="520" w:lineRule="exact"/>
        <w:jc w:val="center"/>
        <w:rPr>
          <w:rFonts w:hint="eastAsia" w:ascii="宋体" w:hAnsi="宋体"/>
          <w:color w:val="000000" w:themeColor="text1"/>
          <w:sz w:val="28"/>
          <w:szCs w:val="28"/>
          <w14:textFill>
            <w14:solidFill>
              <w14:schemeClr w14:val="tx1"/>
            </w14:solidFill>
          </w14:textFill>
        </w:rPr>
      </w:pPr>
    </w:p>
    <w:p w14:paraId="286F3A8B">
      <w:pPr>
        <w:spacing w:line="520" w:lineRule="exact"/>
        <w:jc w:val="center"/>
        <w:rPr>
          <w:rFonts w:hint="eastAsia" w:ascii="宋体" w:hAnsi="宋体"/>
          <w:color w:val="000000" w:themeColor="text1"/>
          <w:sz w:val="28"/>
          <w:szCs w:val="28"/>
          <w14:textFill>
            <w14:solidFill>
              <w14:schemeClr w14:val="tx1"/>
            </w14:solidFill>
          </w14:textFill>
        </w:rPr>
      </w:pPr>
    </w:p>
    <w:p w14:paraId="25D4DD6A">
      <w:pPr>
        <w:spacing w:line="520" w:lineRule="exact"/>
        <w:jc w:val="center"/>
        <w:rPr>
          <w:rFonts w:hint="eastAsia" w:ascii="宋体" w:hAnsi="宋体"/>
          <w:color w:val="000000" w:themeColor="text1"/>
          <w:sz w:val="28"/>
          <w:szCs w:val="28"/>
          <w14:textFill>
            <w14:solidFill>
              <w14:schemeClr w14:val="tx1"/>
            </w14:solidFill>
          </w14:textFill>
        </w:rPr>
      </w:pPr>
    </w:p>
    <w:p w14:paraId="6A6D0229">
      <w:pPr>
        <w:spacing w:line="520" w:lineRule="exact"/>
        <w:jc w:val="center"/>
        <w:rPr>
          <w:rFonts w:hint="eastAsia" w:ascii="宋体" w:hAnsi="宋体"/>
          <w:color w:val="000000" w:themeColor="text1"/>
          <w:sz w:val="28"/>
          <w:szCs w:val="28"/>
          <w14:textFill>
            <w14:solidFill>
              <w14:schemeClr w14:val="tx1"/>
            </w14:solidFill>
          </w14:textFill>
        </w:rPr>
      </w:pPr>
    </w:p>
    <w:p w14:paraId="2D41A041">
      <w:pPr>
        <w:spacing w:line="520" w:lineRule="exact"/>
        <w:jc w:val="both"/>
        <w:rPr>
          <w:rFonts w:hint="eastAsia" w:ascii="宋体" w:hAnsi="宋体"/>
          <w:color w:val="000000" w:themeColor="text1"/>
          <w:sz w:val="28"/>
          <w:szCs w:val="28"/>
          <w14:textFill>
            <w14:solidFill>
              <w14:schemeClr w14:val="tx1"/>
            </w14:solidFill>
          </w14:textFill>
        </w:rPr>
      </w:pPr>
    </w:p>
    <w:p w14:paraId="6341D3BC">
      <w:pPr>
        <w:spacing w:line="520" w:lineRule="exact"/>
        <w:jc w:val="center"/>
        <w:rPr>
          <w:rFonts w:hint="eastAsia" w:ascii="宋体" w:hAnsi="宋体"/>
          <w:color w:val="000000" w:themeColor="text1"/>
          <w:sz w:val="28"/>
          <w:szCs w:val="28"/>
          <w14:textFill>
            <w14:solidFill>
              <w14:schemeClr w14:val="tx1"/>
            </w14:solidFill>
          </w14:textFill>
        </w:rPr>
      </w:pPr>
    </w:p>
    <w:p w14:paraId="1A6867EB">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hint="eastAsia" w:ascii="方正小标宋_GBK" w:hAnsi="宋体" w:eastAsia="方正小标宋_GBK"/>
          <w:color w:val="000000" w:themeColor="text1"/>
          <w:sz w:val="36"/>
          <w:szCs w:val="36"/>
          <w14:textFill>
            <w14:solidFill>
              <w14:schemeClr w14:val="tx1"/>
            </w14:solidFill>
          </w14:textFill>
        </w:rPr>
        <w:t>第一部分 揭榜单位及研究人员基本情况</w:t>
      </w:r>
    </w:p>
    <w:p w14:paraId="6212CC7A">
      <w:pPr>
        <w:snapToGrid w:val="0"/>
        <w:spacing w:line="400" w:lineRule="exact"/>
        <w:ind w:firstLine="560" w:firstLineChars="200"/>
        <w:rPr>
          <w:rFonts w:hint="eastAsia" w:ascii="宋体" w:hAnsi="宋体"/>
          <w:color w:val="000000" w:themeColor="text1"/>
          <w:sz w:val="28"/>
          <w:szCs w:val="28"/>
          <w14:textFill>
            <w14:solidFill>
              <w14:schemeClr w14:val="tx1"/>
            </w14:solidFill>
          </w14:textFill>
        </w:rPr>
      </w:pPr>
    </w:p>
    <w:tbl>
      <w:tblPr>
        <w:tblStyle w:val="6"/>
        <w:tblW w:w="88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14"/>
        <w:gridCol w:w="6691"/>
      </w:tblGrid>
      <w:tr w14:paraId="08F5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14:paraId="57672C32">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lang w:eastAsia="zh-CN"/>
                <w14:textFill>
                  <w14:solidFill>
                    <w14:schemeClr w14:val="tx1"/>
                  </w14:solidFill>
                </w14:textFill>
              </w:rPr>
              <w:t>专项</w:t>
            </w:r>
            <w:r>
              <w:rPr>
                <w:rFonts w:hint="eastAsia" w:ascii="宋体" w:hAnsi="宋体" w:eastAsia="宋体"/>
                <w:b/>
                <w:color w:val="000000" w:themeColor="text1"/>
                <w:kern w:val="0"/>
                <w:sz w:val="24"/>
                <w14:textFill>
                  <w14:solidFill>
                    <w14:schemeClr w14:val="tx1"/>
                  </w14:solidFill>
                </w14:textFill>
              </w:rPr>
              <w:t>名称</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3DDF143B">
            <w:pPr>
              <w:snapToGrid w:val="0"/>
              <w:spacing w:before="20"/>
              <w:ind w:right="26"/>
              <w:jc w:val="center"/>
              <w:rPr>
                <w:rFonts w:ascii="宋体" w:hAnsi="宋体"/>
                <w:color w:val="000000" w:themeColor="text1"/>
                <w:sz w:val="20"/>
                <w14:textFill>
                  <w14:solidFill>
                    <w14:schemeClr w14:val="tx1"/>
                  </w14:solidFill>
                </w14:textFill>
              </w:rPr>
            </w:pPr>
          </w:p>
        </w:tc>
      </w:tr>
      <w:tr w14:paraId="1A0C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14:paraId="21AA4EEA">
            <w:pPr>
              <w:snapToGrid w:val="0"/>
              <w:spacing w:before="20"/>
              <w:ind w:right="26"/>
              <w:jc w:val="center"/>
              <w:rPr>
                <w:rFonts w:hint="eastAsia" w:ascii="宋体" w:hAnsi="宋体" w:eastAsia="宋体"/>
                <w:b/>
                <w:color w:val="000000" w:themeColor="text1"/>
                <w:kern w:val="0"/>
                <w:sz w:val="24"/>
                <w:lang w:val="en-US" w:eastAsia="zh-CN"/>
                <w14:textFill>
                  <w14:solidFill>
                    <w14:schemeClr w14:val="tx1"/>
                  </w14:solidFill>
                </w14:textFill>
              </w:rPr>
            </w:pPr>
            <w:r>
              <w:rPr>
                <w:rFonts w:hint="eastAsia" w:ascii="宋体" w:hAnsi="宋体" w:eastAsia="宋体"/>
                <w:b/>
                <w:color w:val="000000" w:themeColor="text1"/>
                <w:kern w:val="0"/>
                <w:sz w:val="24"/>
                <w:lang w:val="en-US" w:eastAsia="zh-CN"/>
                <w14:textFill>
                  <w14:solidFill>
                    <w14:schemeClr w14:val="tx1"/>
                  </w14:solidFill>
                </w14:textFill>
              </w:rPr>
              <w:t>项目名称</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69E0F80C">
            <w:pPr>
              <w:snapToGrid w:val="0"/>
              <w:spacing w:before="20"/>
              <w:ind w:right="26"/>
              <w:jc w:val="center"/>
              <w:rPr>
                <w:rFonts w:ascii="宋体" w:hAnsi="宋体"/>
                <w:color w:val="000000" w:themeColor="text1"/>
                <w:sz w:val="20"/>
                <w14:textFill>
                  <w14:solidFill>
                    <w14:schemeClr w14:val="tx1"/>
                  </w14:solidFill>
                </w14:textFill>
              </w:rPr>
            </w:pPr>
          </w:p>
        </w:tc>
      </w:tr>
      <w:tr w14:paraId="5E4B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14:paraId="464F56B2">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经费预算（万元）</w:t>
            </w:r>
          </w:p>
        </w:tc>
        <w:tc>
          <w:tcPr>
            <w:tcW w:w="6691" w:type="dxa"/>
            <w:tcBorders>
              <w:top w:val="single" w:color="auto" w:sz="4" w:space="0"/>
              <w:left w:val="single" w:color="auto" w:sz="4" w:space="0"/>
              <w:bottom w:val="single" w:color="auto" w:sz="4" w:space="0"/>
              <w:right w:val="single" w:color="auto" w:sz="4" w:space="0"/>
            </w:tcBorders>
            <w:noWrap w:val="0"/>
            <w:vAlign w:val="center"/>
          </w:tcPr>
          <w:p w14:paraId="481C10B9">
            <w:pPr>
              <w:autoSpaceDE w:val="0"/>
              <w:autoSpaceDN w:val="0"/>
              <w:adjustRightInd w:val="0"/>
              <w:spacing w:line="400" w:lineRule="exact"/>
              <w:jc w:val="both"/>
              <w:rPr>
                <w:rFonts w:hint="eastAsia" w:ascii="宋体" w:hAnsi="宋体" w:eastAsia="宋体"/>
                <w:color w:val="000000" w:themeColor="text1"/>
                <w:kern w:val="0"/>
                <w:sz w:val="24"/>
                <w14:textFill>
                  <w14:solidFill>
                    <w14:schemeClr w14:val="tx1"/>
                  </w14:solidFill>
                </w14:textFill>
              </w:rPr>
            </w:pPr>
          </w:p>
        </w:tc>
      </w:tr>
      <w:tr w14:paraId="3429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exact"/>
          <w:jc w:val="center"/>
        </w:trPr>
        <w:tc>
          <w:tcPr>
            <w:tcW w:w="2114" w:type="dxa"/>
            <w:tcBorders>
              <w:top w:val="single" w:color="auto" w:sz="4" w:space="0"/>
              <w:left w:val="single" w:color="auto" w:sz="4" w:space="0"/>
              <w:bottom w:val="single" w:color="auto" w:sz="4" w:space="0"/>
              <w:right w:val="single" w:color="auto" w:sz="4" w:space="0"/>
            </w:tcBorders>
            <w:noWrap w:val="0"/>
            <w:vAlign w:val="center"/>
          </w:tcPr>
          <w:p w14:paraId="676B47E3">
            <w:pPr>
              <w:snapToGrid w:val="0"/>
              <w:spacing w:before="20"/>
              <w:ind w:right="26"/>
              <w:jc w:val="center"/>
              <w:rPr>
                <w:rFonts w:ascii="宋体" w:hAnsi="宋体"/>
                <w:color w:val="000000" w:themeColor="text1"/>
                <w:sz w:val="20"/>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项目起止时间</w:t>
            </w:r>
          </w:p>
        </w:tc>
        <w:tc>
          <w:tcPr>
            <w:tcW w:w="6691" w:type="dxa"/>
            <w:tcBorders>
              <w:top w:val="single" w:color="auto" w:sz="4" w:space="0"/>
              <w:left w:val="single" w:color="auto" w:sz="4" w:space="0"/>
              <w:bottom w:val="single" w:color="auto" w:sz="4" w:space="0"/>
              <w:right w:val="single" w:color="auto" w:sz="4" w:space="0"/>
            </w:tcBorders>
            <w:noWrap w:val="0"/>
            <w:vAlign w:val="top"/>
          </w:tcPr>
          <w:p w14:paraId="50700E11">
            <w:pPr>
              <w:autoSpaceDE w:val="0"/>
              <w:autoSpaceDN w:val="0"/>
              <w:adjustRightInd w:val="0"/>
              <w:spacing w:line="400" w:lineRule="exact"/>
              <w:jc w:val="center"/>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color w:val="000000" w:themeColor="text1"/>
                <w:kern w:val="0"/>
                <w:sz w:val="24"/>
                <w14:textFill>
                  <w14:solidFill>
                    <w14:schemeClr w14:val="tx1"/>
                  </w14:solidFill>
                </w14:textFill>
              </w:rPr>
              <w:t>202</w:t>
            </w:r>
            <w:r>
              <w:rPr>
                <w:rFonts w:hint="eastAsia" w:ascii="宋体" w:hAnsi="宋体" w:eastAsia="宋体"/>
                <w:color w:val="000000" w:themeColor="text1"/>
                <w:kern w:val="0"/>
                <w:sz w:val="24"/>
                <w:lang w:val="en-US" w:eastAsia="zh-CN"/>
                <w14:textFill>
                  <w14:solidFill>
                    <w14:schemeClr w14:val="tx1"/>
                  </w14:solidFill>
                </w14:textFill>
              </w:rPr>
              <w:t>6</w:t>
            </w:r>
            <w:r>
              <w:rPr>
                <w:rFonts w:hint="eastAsia" w:ascii="宋体" w:hAnsi="宋体" w:eastAsia="宋体"/>
                <w:color w:val="000000" w:themeColor="text1"/>
                <w:kern w:val="0"/>
                <w:sz w:val="24"/>
                <w14:textFill>
                  <w14:solidFill>
                    <w14:schemeClr w14:val="tx1"/>
                  </w14:solidFill>
                </w14:textFill>
              </w:rPr>
              <w:t>年</w:t>
            </w:r>
            <w:r>
              <w:rPr>
                <w:rFonts w:hint="eastAsia" w:ascii="宋体" w:hAnsi="宋体" w:eastAsia="宋体"/>
                <w:color w:val="000000" w:themeColor="text1"/>
                <w:kern w:val="0"/>
                <w:sz w:val="24"/>
                <w:lang w:val="en-US" w:eastAsia="zh-CN"/>
                <w14:textFill>
                  <w14:solidFill>
                    <w14:schemeClr w14:val="tx1"/>
                  </w14:solidFill>
                </w14:textFill>
              </w:rPr>
              <w:t xml:space="preserve">   </w:t>
            </w:r>
            <w:r>
              <w:rPr>
                <w:rFonts w:hint="eastAsia" w:ascii="宋体" w:hAnsi="宋体" w:eastAsia="宋体"/>
                <w:color w:val="000000" w:themeColor="text1"/>
                <w:kern w:val="0"/>
                <w:sz w:val="24"/>
                <w14:textFill>
                  <w14:solidFill>
                    <w14:schemeClr w14:val="tx1"/>
                  </w14:solidFill>
                </w14:textFill>
              </w:rPr>
              <w:t>月   至     年     月</w:t>
            </w:r>
          </w:p>
        </w:tc>
      </w:tr>
    </w:tbl>
    <w:p w14:paraId="02BED036">
      <w:pPr>
        <w:spacing w:before="156" w:beforeLines="50" w:after="156" w:afterLines="50"/>
        <w:ind w:firstLine="560" w:firstLineChars="200"/>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一、牵头揭榜单位概况</w:t>
      </w:r>
    </w:p>
    <w:tbl>
      <w:tblPr>
        <w:tblStyle w:val="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2409"/>
        <w:gridCol w:w="2491"/>
        <w:gridCol w:w="1849"/>
      </w:tblGrid>
      <w:tr w14:paraId="2F66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0A8E7E68">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lang w:val="en-US" w:eastAsia="zh-CN"/>
                <w14:textFill>
                  <w14:solidFill>
                    <w14:schemeClr w14:val="tx1"/>
                  </w14:solidFill>
                </w14:textFill>
              </w:rPr>
              <w:t>单位名称</w:t>
            </w:r>
          </w:p>
        </w:tc>
        <w:tc>
          <w:tcPr>
            <w:tcW w:w="6749" w:type="dxa"/>
            <w:gridSpan w:val="3"/>
            <w:noWrap w:val="0"/>
            <w:vAlign w:val="center"/>
          </w:tcPr>
          <w:p w14:paraId="2FA052E3">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3CD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F65419D">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单位性质</w:t>
            </w:r>
          </w:p>
        </w:tc>
        <w:tc>
          <w:tcPr>
            <w:tcW w:w="6749" w:type="dxa"/>
            <w:gridSpan w:val="3"/>
            <w:noWrap w:val="0"/>
            <w:vAlign w:val="center"/>
          </w:tcPr>
          <w:p w14:paraId="329DF0F5">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F0A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0FC912B">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单位所在地</w:t>
            </w:r>
          </w:p>
        </w:tc>
        <w:tc>
          <w:tcPr>
            <w:tcW w:w="6749" w:type="dxa"/>
            <w:gridSpan w:val="3"/>
            <w:noWrap w:val="0"/>
            <w:vAlign w:val="center"/>
          </w:tcPr>
          <w:p w14:paraId="72E1082C">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0BEF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5E8B58D">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统一社会信用代码</w:t>
            </w:r>
          </w:p>
        </w:tc>
        <w:tc>
          <w:tcPr>
            <w:tcW w:w="6749" w:type="dxa"/>
            <w:gridSpan w:val="3"/>
            <w:noWrap w:val="0"/>
            <w:vAlign w:val="center"/>
          </w:tcPr>
          <w:p w14:paraId="6C04F9BD">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424B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5BD4281F">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通信地址</w:t>
            </w:r>
          </w:p>
        </w:tc>
        <w:tc>
          <w:tcPr>
            <w:tcW w:w="6749" w:type="dxa"/>
            <w:gridSpan w:val="3"/>
            <w:noWrap w:val="0"/>
            <w:vAlign w:val="center"/>
          </w:tcPr>
          <w:p w14:paraId="1B09895F">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01E3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525CAA2B">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银行账号</w:t>
            </w:r>
          </w:p>
        </w:tc>
        <w:tc>
          <w:tcPr>
            <w:tcW w:w="6749" w:type="dxa"/>
            <w:gridSpan w:val="3"/>
            <w:noWrap w:val="0"/>
            <w:vAlign w:val="center"/>
          </w:tcPr>
          <w:p w14:paraId="3DE60527">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6788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F2A8C21">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法定代表人姓名</w:t>
            </w:r>
          </w:p>
        </w:tc>
        <w:tc>
          <w:tcPr>
            <w:tcW w:w="6749" w:type="dxa"/>
            <w:gridSpan w:val="3"/>
            <w:noWrap w:val="0"/>
            <w:vAlign w:val="center"/>
          </w:tcPr>
          <w:p w14:paraId="6AA164D6">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695C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48B45E2">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所属行业</w:t>
            </w:r>
          </w:p>
        </w:tc>
        <w:tc>
          <w:tcPr>
            <w:tcW w:w="6749" w:type="dxa"/>
            <w:gridSpan w:val="3"/>
            <w:noWrap w:val="0"/>
            <w:vAlign w:val="center"/>
          </w:tcPr>
          <w:p w14:paraId="77C8F3A4">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1E44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1CD7449D">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主</w:t>
            </w:r>
            <w:r>
              <w:rPr>
                <w:rFonts w:hint="eastAsia" w:asciiTheme="minorEastAsia" w:hAnsiTheme="minorEastAsia" w:eastAsiaTheme="minorEastAsia" w:cstheme="minorEastAsia"/>
                <w:b w:val="0"/>
                <w:color w:val="000000" w:themeColor="text1"/>
                <w:kern w:val="2"/>
                <w:sz w:val="24"/>
                <w:highlight w:val="none"/>
                <w:lang w:eastAsia="zh-CN"/>
                <w14:textFill>
                  <w14:solidFill>
                    <w14:schemeClr w14:val="tx1"/>
                  </w14:solidFill>
                </w14:textFill>
              </w:rPr>
              <w:t>要研究</w:t>
            </w:r>
          </w:p>
        </w:tc>
        <w:tc>
          <w:tcPr>
            <w:tcW w:w="6749" w:type="dxa"/>
            <w:gridSpan w:val="3"/>
            <w:noWrap w:val="0"/>
            <w:vAlign w:val="center"/>
          </w:tcPr>
          <w:p w14:paraId="012C4641">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41EA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FFEF318">
            <w:pPr>
              <w:pStyle w:val="11"/>
              <w:autoSpaceDE/>
              <w:autoSpaceDN/>
              <w:adjustRightInd/>
              <w:spacing w:before="21" w:line="240" w:lineRule="auto"/>
              <w:ind w:left="127" w:leftChars="0" w:right="142" w:rightChars="0"/>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单位开户名称</w:t>
            </w:r>
          </w:p>
        </w:tc>
        <w:tc>
          <w:tcPr>
            <w:tcW w:w="6749" w:type="dxa"/>
            <w:gridSpan w:val="3"/>
            <w:noWrap w:val="0"/>
            <w:vAlign w:val="center"/>
          </w:tcPr>
          <w:p w14:paraId="306FBE28">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0FA3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8E742D0">
            <w:pPr>
              <w:pStyle w:val="11"/>
              <w:autoSpaceDE w:val="0"/>
              <w:autoSpaceDN w:val="0"/>
              <w:adjustRightInd w:val="0"/>
              <w:spacing w:before="20" w:line="400" w:lineRule="exact"/>
              <w:ind w:left="145"/>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开户银行（全称）</w:t>
            </w:r>
          </w:p>
        </w:tc>
        <w:tc>
          <w:tcPr>
            <w:tcW w:w="6749" w:type="dxa"/>
            <w:gridSpan w:val="3"/>
            <w:noWrap w:val="0"/>
            <w:vAlign w:val="center"/>
          </w:tcPr>
          <w:p w14:paraId="3378351A">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673C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79BFBD2">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单位联系人</w:t>
            </w:r>
          </w:p>
        </w:tc>
        <w:tc>
          <w:tcPr>
            <w:tcW w:w="2409" w:type="dxa"/>
            <w:noWrap w:val="0"/>
            <w:vAlign w:val="center"/>
          </w:tcPr>
          <w:p w14:paraId="5E1213C8">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4BB29C05">
            <w:pPr>
              <w:autoSpaceDE w:val="0"/>
              <w:autoSpaceDN w:val="0"/>
              <w:adjustRightInd w:val="0"/>
              <w:spacing w:line="300" w:lineRule="exact"/>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固定电话</w:t>
            </w:r>
          </w:p>
        </w:tc>
        <w:tc>
          <w:tcPr>
            <w:tcW w:w="1849" w:type="dxa"/>
            <w:noWrap w:val="0"/>
            <w:vAlign w:val="center"/>
          </w:tcPr>
          <w:p w14:paraId="4CCA063A">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1816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61879CF">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移动电话</w:t>
            </w:r>
          </w:p>
        </w:tc>
        <w:tc>
          <w:tcPr>
            <w:tcW w:w="2409" w:type="dxa"/>
            <w:noWrap w:val="0"/>
            <w:vAlign w:val="center"/>
          </w:tcPr>
          <w:p w14:paraId="5B658CAD">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3335F256">
            <w:pPr>
              <w:autoSpaceDE w:val="0"/>
              <w:autoSpaceDN w:val="0"/>
              <w:adjustRightInd w:val="0"/>
              <w:spacing w:line="3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电子邮箱</w:t>
            </w:r>
          </w:p>
        </w:tc>
        <w:tc>
          <w:tcPr>
            <w:tcW w:w="1849" w:type="dxa"/>
            <w:noWrap w:val="0"/>
            <w:vAlign w:val="center"/>
          </w:tcPr>
          <w:p w14:paraId="02A03D41">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628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193E182">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证件类型</w:t>
            </w:r>
          </w:p>
        </w:tc>
        <w:tc>
          <w:tcPr>
            <w:tcW w:w="2409" w:type="dxa"/>
            <w:noWrap w:val="0"/>
            <w:vAlign w:val="center"/>
          </w:tcPr>
          <w:p w14:paraId="1354B31A">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1F7BCE49">
            <w:pPr>
              <w:autoSpaceDE w:val="0"/>
              <w:autoSpaceDN w:val="0"/>
              <w:adjustRightInd w:val="0"/>
              <w:spacing w:line="3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证件号码</w:t>
            </w:r>
          </w:p>
        </w:tc>
        <w:tc>
          <w:tcPr>
            <w:tcW w:w="1849" w:type="dxa"/>
            <w:noWrap w:val="0"/>
            <w:vAlign w:val="center"/>
          </w:tcPr>
          <w:p w14:paraId="04B0062E">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11F9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7ABDC9B6">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员工总数</w:t>
            </w:r>
          </w:p>
        </w:tc>
        <w:tc>
          <w:tcPr>
            <w:tcW w:w="2409" w:type="dxa"/>
            <w:noWrap w:val="0"/>
            <w:vAlign w:val="center"/>
          </w:tcPr>
          <w:p w14:paraId="3A45E2E0">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人</w:t>
            </w:r>
          </w:p>
        </w:tc>
        <w:tc>
          <w:tcPr>
            <w:tcW w:w="2491" w:type="dxa"/>
            <w:noWrap w:val="0"/>
            <w:vAlign w:val="center"/>
          </w:tcPr>
          <w:p w14:paraId="330F5180">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kern w:val="2"/>
                <w:sz w:val="24"/>
                <w14:textFill>
                  <w14:solidFill>
                    <w14:schemeClr w14:val="tx1"/>
                  </w14:solidFill>
                </w14:textFill>
              </w:rPr>
              <w:t>其中：研究开发人员</w:t>
            </w:r>
          </w:p>
        </w:tc>
        <w:tc>
          <w:tcPr>
            <w:tcW w:w="1849" w:type="dxa"/>
            <w:noWrap w:val="0"/>
            <w:vAlign w:val="center"/>
          </w:tcPr>
          <w:p w14:paraId="2BB92352">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14:textFill>
                  <w14:solidFill>
                    <w14:schemeClr w14:val="tx1"/>
                  </w14:solidFill>
                </w14:textFill>
              </w:rPr>
            </w:pPr>
            <w:r>
              <w:rPr>
                <w:rFonts w:hint="eastAsia" w:asciiTheme="minorEastAsia" w:hAnsiTheme="minorEastAsia" w:eastAsiaTheme="minorEastAsia" w:cstheme="minorEastAsia"/>
                <w:color w:val="000000" w:themeColor="text1"/>
                <w:kern w:val="2"/>
                <w:sz w:val="24"/>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人</w:t>
            </w:r>
          </w:p>
        </w:tc>
      </w:tr>
      <w:tr w14:paraId="1298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56C0B677">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年度研发投入</w:t>
            </w:r>
          </w:p>
        </w:tc>
        <w:tc>
          <w:tcPr>
            <w:tcW w:w="2409" w:type="dxa"/>
            <w:noWrap w:val="0"/>
            <w:vAlign w:val="center"/>
          </w:tcPr>
          <w:p w14:paraId="795E6D46">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14:paraId="3DBA7491">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c>
          <w:tcPr>
            <w:tcW w:w="1849" w:type="dxa"/>
            <w:noWrap w:val="0"/>
            <w:vAlign w:val="center"/>
          </w:tcPr>
          <w:p w14:paraId="50821F4B">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14:paraId="597C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72669915">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主要产品名称</w:t>
            </w:r>
          </w:p>
        </w:tc>
        <w:tc>
          <w:tcPr>
            <w:tcW w:w="6749" w:type="dxa"/>
            <w:gridSpan w:val="3"/>
            <w:noWrap w:val="0"/>
            <w:vAlign w:val="center"/>
          </w:tcPr>
          <w:p w14:paraId="3528A713">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14:paraId="1D11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BCF413A">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现有研发条件</w:t>
            </w:r>
          </w:p>
        </w:tc>
        <w:tc>
          <w:tcPr>
            <w:tcW w:w="6749" w:type="dxa"/>
            <w:gridSpan w:val="3"/>
            <w:noWrap w:val="0"/>
            <w:vAlign w:val="center"/>
          </w:tcPr>
          <w:p w14:paraId="28240E42">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14:paraId="4CC5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5B0703F">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近三年主要</w:t>
            </w:r>
          </w:p>
          <w:p w14:paraId="3C6DB1DF">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研发成果</w:t>
            </w:r>
          </w:p>
          <w:p w14:paraId="3E67E1DD">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24"/>
                <w:szCs w:val="20"/>
                <w:highlight w:val="none"/>
                <w:lang w:val="en-US" w:eastAsia="zh-CN"/>
                <w14:textFill>
                  <w14:solidFill>
                    <w14:schemeClr w14:val="tx1"/>
                  </w14:solidFill>
                </w14:textFill>
              </w:rPr>
              <w:t>项目相关领域</w:t>
            </w: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p>
        </w:tc>
        <w:tc>
          <w:tcPr>
            <w:tcW w:w="6749" w:type="dxa"/>
            <w:gridSpan w:val="3"/>
            <w:noWrap w:val="0"/>
            <w:vAlign w:val="center"/>
          </w:tcPr>
          <w:p w14:paraId="34747CC5">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u w:val="single"/>
                <w14:textFill>
                  <w14:solidFill>
                    <w14:schemeClr w14:val="tx1"/>
                  </w14:solidFill>
                </w14:textFill>
              </w:rPr>
            </w:pPr>
          </w:p>
        </w:tc>
      </w:tr>
      <w:tr w14:paraId="12E4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09" w:type="dxa"/>
            <w:gridSpan w:val="4"/>
            <w:noWrap w:val="0"/>
            <w:vAlign w:val="center"/>
          </w:tcPr>
          <w:p w14:paraId="765CF8D9">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t>企业以下部分填写</w:t>
            </w:r>
          </w:p>
        </w:tc>
      </w:tr>
      <w:tr w14:paraId="0858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15EB0B07">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年度销售收入</w:t>
            </w:r>
          </w:p>
        </w:tc>
        <w:tc>
          <w:tcPr>
            <w:tcW w:w="2409" w:type="dxa"/>
            <w:noWrap w:val="0"/>
            <w:vAlign w:val="center"/>
          </w:tcPr>
          <w:p w14:paraId="415DA370">
            <w:pPr>
              <w:autoSpaceDE w:val="0"/>
              <w:autoSpaceDN w:val="0"/>
              <w:adjustRightInd w:val="0"/>
              <w:spacing w:line="400" w:lineRule="exact"/>
              <w:ind w:left="0"/>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 xml:space="preserve"> 万元</w:t>
            </w:r>
          </w:p>
        </w:tc>
        <w:tc>
          <w:tcPr>
            <w:tcW w:w="2491" w:type="dxa"/>
            <w:noWrap w:val="0"/>
            <w:vAlign w:val="center"/>
          </w:tcPr>
          <w:p w14:paraId="687AFB86">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25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年度净利润</w:t>
            </w:r>
          </w:p>
        </w:tc>
        <w:tc>
          <w:tcPr>
            <w:tcW w:w="1849" w:type="dxa"/>
            <w:noWrap w:val="0"/>
            <w:vAlign w:val="center"/>
          </w:tcPr>
          <w:p w14:paraId="678A1FB4">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r>
      <w:tr w14:paraId="1132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CD07ED8">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年度纳税总额</w:t>
            </w:r>
          </w:p>
        </w:tc>
        <w:tc>
          <w:tcPr>
            <w:tcW w:w="2409" w:type="dxa"/>
            <w:noWrap w:val="0"/>
            <w:vAlign w:val="center"/>
          </w:tcPr>
          <w:p w14:paraId="6B295347">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14:textFill>
                  <w14:solidFill>
                    <w14:schemeClr w14:val="tx1"/>
                  </w14:solidFill>
                </w14:textFill>
              </w:rPr>
              <w:t>万元</w:t>
            </w:r>
          </w:p>
        </w:tc>
        <w:tc>
          <w:tcPr>
            <w:tcW w:w="2491" w:type="dxa"/>
            <w:noWrap w:val="0"/>
            <w:vAlign w:val="center"/>
          </w:tcPr>
          <w:p w14:paraId="4CF2FD64">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p>
        </w:tc>
        <w:tc>
          <w:tcPr>
            <w:tcW w:w="1849" w:type="dxa"/>
            <w:noWrap w:val="0"/>
            <w:vAlign w:val="center"/>
          </w:tcPr>
          <w:p w14:paraId="2E798E53">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14:textFill>
                  <w14:solidFill>
                    <w14:schemeClr w14:val="tx1"/>
                  </w14:solidFill>
                </w14:textFill>
              </w:rPr>
            </w:pPr>
          </w:p>
        </w:tc>
      </w:tr>
      <w:tr w14:paraId="6818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ACEFC3E">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14:textFill>
                  <w14:solidFill>
                    <w14:schemeClr w14:val="tx1"/>
                  </w14:solidFill>
                </w14:textFill>
              </w:rPr>
              <w:t>年度资产状况</w:t>
            </w:r>
          </w:p>
        </w:tc>
        <w:tc>
          <w:tcPr>
            <w:tcW w:w="6749" w:type="dxa"/>
            <w:gridSpan w:val="3"/>
            <w:noWrap w:val="0"/>
            <w:vAlign w:val="center"/>
          </w:tcPr>
          <w:p w14:paraId="3091B6F6">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14:textFill>
                  <w14:solidFill>
                    <w14:schemeClr w14:val="tx1"/>
                  </w14:solidFill>
                </w14:textFill>
              </w:rPr>
            </w:pPr>
            <w:r>
              <w:rPr>
                <w:rFonts w:hint="eastAsia" w:asciiTheme="minorEastAsia" w:hAnsiTheme="minorEastAsia" w:eastAsiaTheme="minorEastAsia" w:cstheme="minorEastAsia"/>
                <w:color w:val="000000" w:themeColor="text1"/>
                <w:sz w:val="24"/>
                <w:szCs w:val="20"/>
                <w14:textFill>
                  <w14:solidFill>
                    <w14:schemeClr w14:val="tx1"/>
                  </w14:solidFill>
                </w14:textFill>
              </w:rPr>
              <w:t>总资产</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万元，净资产</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万元，货币资金</w:t>
            </w:r>
            <w:r>
              <w:rPr>
                <w:rFonts w:hint="eastAsia" w:asciiTheme="minorEastAsia" w:hAnsiTheme="minorEastAsia" w:eastAsiaTheme="minorEastAsia" w:cstheme="minorEastAsia"/>
                <w:color w:val="000000" w:themeColor="text1"/>
                <w:sz w:val="24"/>
                <w:szCs w:val="20"/>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14:textFill>
                  <w14:solidFill>
                    <w14:schemeClr w14:val="tx1"/>
                  </w14:solidFill>
                </w14:textFill>
              </w:rPr>
              <w:t>万元</w:t>
            </w:r>
          </w:p>
        </w:tc>
      </w:tr>
    </w:tbl>
    <w:p w14:paraId="0265A9C8">
      <w:pPr>
        <w:ind w:firstLine="560" w:firstLineChars="200"/>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二、合作单位概况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2364"/>
        <w:gridCol w:w="2225"/>
        <w:gridCol w:w="1789"/>
        <w:gridCol w:w="1789"/>
      </w:tblGrid>
      <w:tr w14:paraId="426F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0ABFC4C4">
            <w:pPr>
              <w:pStyle w:val="2"/>
              <w:jc w:val="both"/>
              <w:rPr>
                <w:rFonts w:hint="eastAsia" w:hAnsi="宋体" w:cs="Times New Roman"/>
                <w:b/>
                <w:color w:val="000000" w:themeColor="text1"/>
                <w:szCs w:val="32"/>
                <w14:textFill>
                  <w14:solidFill>
                    <w14:schemeClr w14:val="tx1"/>
                  </w14:solidFill>
                </w14:textFill>
              </w:rPr>
            </w:pPr>
            <w:r>
              <w:rPr>
                <w:rFonts w:hint="eastAsia" w:hAnsi="宋体" w:cs="Times New Roman"/>
                <w:b/>
                <w:color w:val="000000" w:themeColor="text1"/>
                <w:szCs w:val="32"/>
                <w14:textFill>
                  <w14:solidFill>
                    <w14:schemeClr w14:val="tx1"/>
                  </w14:solidFill>
                </w14:textFill>
              </w:rPr>
              <w:t>序号</w:t>
            </w:r>
          </w:p>
        </w:tc>
        <w:tc>
          <w:tcPr>
            <w:tcW w:w="2364" w:type="dxa"/>
            <w:noWrap w:val="0"/>
            <w:vAlign w:val="center"/>
          </w:tcPr>
          <w:p w14:paraId="620E306B">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单位名称</w:t>
            </w:r>
          </w:p>
        </w:tc>
        <w:tc>
          <w:tcPr>
            <w:tcW w:w="2225" w:type="dxa"/>
            <w:noWrap w:val="0"/>
            <w:vAlign w:val="center"/>
          </w:tcPr>
          <w:p w14:paraId="690CE457">
            <w:pPr>
              <w:autoSpaceDE w:val="0"/>
              <w:autoSpaceDN w:val="0"/>
              <w:adjustRightInd w:val="0"/>
              <w:spacing w:line="400" w:lineRule="exact"/>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统一社会信用代码</w:t>
            </w:r>
          </w:p>
        </w:tc>
        <w:tc>
          <w:tcPr>
            <w:tcW w:w="1789" w:type="dxa"/>
            <w:noWrap w:val="0"/>
            <w:vAlign w:val="center"/>
          </w:tcPr>
          <w:p w14:paraId="39438AF8">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注册地址</w:t>
            </w:r>
          </w:p>
        </w:tc>
        <w:tc>
          <w:tcPr>
            <w:tcW w:w="1789" w:type="dxa"/>
            <w:noWrap w:val="0"/>
            <w:vAlign w:val="center"/>
          </w:tcPr>
          <w:p w14:paraId="15A5BBD5">
            <w:pPr>
              <w:snapToGrid w:val="0"/>
              <w:spacing w:before="20"/>
              <w:ind w:right="26"/>
              <w:jc w:val="center"/>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单位性质</w:t>
            </w:r>
          </w:p>
        </w:tc>
      </w:tr>
      <w:tr w14:paraId="4F3D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3002C21F">
            <w:pPr>
              <w:pStyle w:val="2"/>
              <w:jc w:val="both"/>
              <w:rPr>
                <w:rFonts w:hint="eastAsia"/>
                <w:color w:val="000000" w:themeColor="text1"/>
                <w14:textFill>
                  <w14:solidFill>
                    <w14:schemeClr w14:val="tx1"/>
                  </w14:solidFill>
                </w14:textFill>
              </w:rPr>
            </w:pPr>
          </w:p>
        </w:tc>
        <w:tc>
          <w:tcPr>
            <w:tcW w:w="2364" w:type="dxa"/>
            <w:noWrap w:val="0"/>
            <w:vAlign w:val="top"/>
          </w:tcPr>
          <w:p w14:paraId="6C6E579B">
            <w:pPr>
              <w:pStyle w:val="2"/>
              <w:jc w:val="both"/>
              <w:rPr>
                <w:rFonts w:hint="eastAsia"/>
                <w:color w:val="000000" w:themeColor="text1"/>
                <w14:textFill>
                  <w14:solidFill>
                    <w14:schemeClr w14:val="tx1"/>
                  </w14:solidFill>
                </w14:textFill>
              </w:rPr>
            </w:pPr>
          </w:p>
        </w:tc>
        <w:tc>
          <w:tcPr>
            <w:tcW w:w="2225" w:type="dxa"/>
            <w:noWrap w:val="0"/>
            <w:vAlign w:val="top"/>
          </w:tcPr>
          <w:p w14:paraId="6BB04E6E">
            <w:pPr>
              <w:pStyle w:val="2"/>
              <w:jc w:val="both"/>
              <w:rPr>
                <w:rFonts w:hint="eastAsia"/>
                <w:color w:val="000000" w:themeColor="text1"/>
                <w14:textFill>
                  <w14:solidFill>
                    <w14:schemeClr w14:val="tx1"/>
                  </w14:solidFill>
                </w14:textFill>
              </w:rPr>
            </w:pPr>
          </w:p>
        </w:tc>
        <w:tc>
          <w:tcPr>
            <w:tcW w:w="1789" w:type="dxa"/>
            <w:noWrap w:val="0"/>
            <w:vAlign w:val="top"/>
          </w:tcPr>
          <w:p w14:paraId="492B1407">
            <w:pPr>
              <w:pStyle w:val="2"/>
              <w:jc w:val="both"/>
              <w:rPr>
                <w:rFonts w:hint="eastAsia"/>
                <w:color w:val="000000" w:themeColor="text1"/>
                <w14:textFill>
                  <w14:solidFill>
                    <w14:schemeClr w14:val="tx1"/>
                  </w14:solidFill>
                </w14:textFill>
              </w:rPr>
            </w:pPr>
          </w:p>
        </w:tc>
        <w:tc>
          <w:tcPr>
            <w:tcW w:w="1789" w:type="dxa"/>
            <w:noWrap w:val="0"/>
            <w:vAlign w:val="top"/>
          </w:tcPr>
          <w:p w14:paraId="3ECF1C02">
            <w:pPr>
              <w:pStyle w:val="2"/>
              <w:jc w:val="both"/>
              <w:rPr>
                <w:rFonts w:hint="eastAsia"/>
                <w:color w:val="000000" w:themeColor="text1"/>
                <w14:textFill>
                  <w14:solidFill>
                    <w14:schemeClr w14:val="tx1"/>
                  </w14:solidFill>
                </w14:textFill>
              </w:rPr>
            </w:pPr>
          </w:p>
        </w:tc>
      </w:tr>
      <w:tr w14:paraId="6C6B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5B243B85">
            <w:pPr>
              <w:pStyle w:val="2"/>
              <w:jc w:val="both"/>
              <w:rPr>
                <w:rFonts w:hint="eastAsia"/>
                <w:color w:val="000000" w:themeColor="text1"/>
                <w14:textFill>
                  <w14:solidFill>
                    <w14:schemeClr w14:val="tx1"/>
                  </w14:solidFill>
                </w14:textFill>
              </w:rPr>
            </w:pPr>
          </w:p>
        </w:tc>
        <w:tc>
          <w:tcPr>
            <w:tcW w:w="2364" w:type="dxa"/>
            <w:noWrap w:val="0"/>
            <w:vAlign w:val="top"/>
          </w:tcPr>
          <w:p w14:paraId="4DE0CDD8">
            <w:pPr>
              <w:pStyle w:val="2"/>
              <w:jc w:val="both"/>
              <w:rPr>
                <w:rFonts w:hint="eastAsia"/>
                <w:color w:val="000000" w:themeColor="text1"/>
                <w14:textFill>
                  <w14:solidFill>
                    <w14:schemeClr w14:val="tx1"/>
                  </w14:solidFill>
                </w14:textFill>
              </w:rPr>
            </w:pPr>
          </w:p>
        </w:tc>
        <w:tc>
          <w:tcPr>
            <w:tcW w:w="2225" w:type="dxa"/>
            <w:noWrap w:val="0"/>
            <w:vAlign w:val="top"/>
          </w:tcPr>
          <w:p w14:paraId="5855BB94">
            <w:pPr>
              <w:pStyle w:val="2"/>
              <w:jc w:val="both"/>
              <w:rPr>
                <w:rFonts w:hint="eastAsia"/>
                <w:color w:val="000000" w:themeColor="text1"/>
                <w14:textFill>
                  <w14:solidFill>
                    <w14:schemeClr w14:val="tx1"/>
                  </w14:solidFill>
                </w14:textFill>
              </w:rPr>
            </w:pPr>
          </w:p>
        </w:tc>
        <w:tc>
          <w:tcPr>
            <w:tcW w:w="1789" w:type="dxa"/>
            <w:noWrap w:val="0"/>
            <w:vAlign w:val="top"/>
          </w:tcPr>
          <w:p w14:paraId="2BAC733C">
            <w:pPr>
              <w:pStyle w:val="2"/>
              <w:jc w:val="both"/>
              <w:rPr>
                <w:rFonts w:hint="eastAsia"/>
                <w:color w:val="000000" w:themeColor="text1"/>
                <w14:textFill>
                  <w14:solidFill>
                    <w14:schemeClr w14:val="tx1"/>
                  </w14:solidFill>
                </w14:textFill>
              </w:rPr>
            </w:pPr>
          </w:p>
        </w:tc>
        <w:tc>
          <w:tcPr>
            <w:tcW w:w="1789" w:type="dxa"/>
            <w:noWrap w:val="0"/>
            <w:vAlign w:val="top"/>
          </w:tcPr>
          <w:p w14:paraId="1960CE5D">
            <w:pPr>
              <w:pStyle w:val="2"/>
              <w:jc w:val="both"/>
              <w:rPr>
                <w:rFonts w:hint="eastAsia"/>
                <w:color w:val="000000" w:themeColor="text1"/>
                <w14:textFill>
                  <w14:solidFill>
                    <w14:schemeClr w14:val="tx1"/>
                  </w14:solidFill>
                </w14:textFill>
              </w:rPr>
            </w:pPr>
          </w:p>
        </w:tc>
      </w:tr>
      <w:tr w14:paraId="7AC9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1A4DC7F8">
            <w:pPr>
              <w:pStyle w:val="2"/>
              <w:jc w:val="both"/>
              <w:rPr>
                <w:rFonts w:hint="eastAsia"/>
                <w:color w:val="000000" w:themeColor="text1"/>
                <w14:textFill>
                  <w14:solidFill>
                    <w14:schemeClr w14:val="tx1"/>
                  </w14:solidFill>
                </w14:textFill>
              </w:rPr>
            </w:pPr>
          </w:p>
        </w:tc>
        <w:tc>
          <w:tcPr>
            <w:tcW w:w="2364" w:type="dxa"/>
            <w:noWrap w:val="0"/>
            <w:vAlign w:val="top"/>
          </w:tcPr>
          <w:p w14:paraId="4B731F2B">
            <w:pPr>
              <w:pStyle w:val="2"/>
              <w:jc w:val="both"/>
              <w:rPr>
                <w:rFonts w:hint="eastAsia"/>
                <w:color w:val="000000" w:themeColor="text1"/>
                <w14:textFill>
                  <w14:solidFill>
                    <w14:schemeClr w14:val="tx1"/>
                  </w14:solidFill>
                </w14:textFill>
              </w:rPr>
            </w:pPr>
          </w:p>
        </w:tc>
        <w:tc>
          <w:tcPr>
            <w:tcW w:w="2225" w:type="dxa"/>
            <w:noWrap w:val="0"/>
            <w:vAlign w:val="top"/>
          </w:tcPr>
          <w:p w14:paraId="03C0BA8D">
            <w:pPr>
              <w:pStyle w:val="2"/>
              <w:jc w:val="both"/>
              <w:rPr>
                <w:rFonts w:hint="eastAsia"/>
                <w:color w:val="000000" w:themeColor="text1"/>
                <w14:textFill>
                  <w14:solidFill>
                    <w14:schemeClr w14:val="tx1"/>
                  </w14:solidFill>
                </w14:textFill>
              </w:rPr>
            </w:pPr>
          </w:p>
        </w:tc>
        <w:tc>
          <w:tcPr>
            <w:tcW w:w="1789" w:type="dxa"/>
            <w:noWrap w:val="0"/>
            <w:vAlign w:val="top"/>
          </w:tcPr>
          <w:p w14:paraId="6F1A4C90">
            <w:pPr>
              <w:pStyle w:val="2"/>
              <w:jc w:val="both"/>
              <w:rPr>
                <w:rFonts w:hint="eastAsia"/>
                <w:color w:val="000000" w:themeColor="text1"/>
                <w14:textFill>
                  <w14:solidFill>
                    <w14:schemeClr w14:val="tx1"/>
                  </w14:solidFill>
                </w14:textFill>
              </w:rPr>
            </w:pPr>
          </w:p>
        </w:tc>
        <w:tc>
          <w:tcPr>
            <w:tcW w:w="1789" w:type="dxa"/>
            <w:noWrap w:val="0"/>
            <w:vAlign w:val="top"/>
          </w:tcPr>
          <w:p w14:paraId="55543E45">
            <w:pPr>
              <w:pStyle w:val="2"/>
              <w:jc w:val="both"/>
              <w:rPr>
                <w:rFonts w:hint="eastAsia"/>
                <w:color w:val="000000" w:themeColor="text1"/>
                <w14:textFill>
                  <w14:solidFill>
                    <w14:schemeClr w14:val="tx1"/>
                  </w14:solidFill>
                </w14:textFill>
              </w:rPr>
            </w:pPr>
          </w:p>
        </w:tc>
      </w:tr>
      <w:tr w14:paraId="48FE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21BF5228">
            <w:pPr>
              <w:pStyle w:val="2"/>
              <w:jc w:val="both"/>
              <w:rPr>
                <w:rFonts w:hint="eastAsia"/>
                <w:color w:val="000000" w:themeColor="text1"/>
                <w14:textFill>
                  <w14:solidFill>
                    <w14:schemeClr w14:val="tx1"/>
                  </w14:solidFill>
                </w14:textFill>
              </w:rPr>
            </w:pPr>
          </w:p>
        </w:tc>
        <w:tc>
          <w:tcPr>
            <w:tcW w:w="2364" w:type="dxa"/>
            <w:noWrap w:val="0"/>
            <w:vAlign w:val="top"/>
          </w:tcPr>
          <w:p w14:paraId="33BDC32B">
            <w:pPr>
              <w:pStyle w:val="2"/>
              <w:jc w:val="both"/>
              <w:rPr>
                <w:rFonts w:hint="eastAsia"/>
                <w:color w:val="000000" w:themeColor="text1"/>
                <w14:textFill>
                  <w14:solidFill>
                    <w14:schemeClr w14:val="tx1"/>
                  </w14:solidFill>
                </w14:textFill>
              </w:rPr>
            </w:pPr>
          </w:p>
        </w:tc>
        <w:tc>
          <w:tcPr>
            <w:tcW w:w="2225" w:type="dxa"/>
            <w:noWrap w:val="0"/>
            <w:vAlign w:val="top"/>
          </w:tcPr>
          <w:p w14:paraId="21A503FB">
            <w:pPr>
              <w:pStyle w:val="2"/>
              <w:jc w:val="both"/>
              <w:rPr>
                <w:rFonts w:hint="eastAsia"/>
                <w:color w:val="000000" w:themeColor="text1"/>
                <w14:textFill>
                  <w14:solidFill>
                    <w14:schemeClr w14:val="tx1"/>
                  </w14:solidFill>
                </w14:textFill>
              </w:rPr>
            </w:pPr>
          </w:p>
        </w:tc>
        <w:tc>
          <w:tcPr>
            <w:tcW w:w="1789" w:type="dxa"/>
            <w:noWrap w:val="0"/>
            <w:vAlign w:val="top"/>
          </w:tcPr>
          <w:p w14:paraId="6DAFC9E6">
            <w:pPr>
              <w:pStyle w:val="2"/>
              <w:jc w:val="both"/>
              <w:rPr>
                <w:rFonts w:hint="eastAsia"/>
                <w:color w:val="000000" w:themeColor="text1"/>
                <w14:textFill>
                  <w14:solidFill>
                    <w14:schemeClr w14:val="tx1"/>
                  </w14:solidFill>
                </w14:textFill>
              </w:rPr>
            </w:pPr>
          </w:p>
        </w:tc>
        <w:tc>
          <w:tcPr>
            <w:tcW w:w="1789" w:type="dxa"/>
            <w:noWrap w:val="0"/>
            <w:vAlign w:val="top"/>
          </w:tcPr>
          <w:p w14:paraId="29D77350">
            <w:pPr>
              <w:pStyle w:val="2"/>
              <w:jc w:val="both"/>
              <w:rPr>
                <w:rFonts w:hint="eastAsia"/>
                <w:color w:val="000000" w:themeColor="text1"/>
                <w14:textFill>
                  <w14:solidFill>
                    <w14:schemeClr w14:val="tx1"/>
                  </w14:solidFill>
                </w14:textFill>
              </w:rPr>
            </w:pPr>
          </w:p>
        </w:tc>
      </w:tr>
      <w:tr w14:paraId="750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03A30675">
            <w:pPr>
              <w:pStyle w:val="2"/>
              <w:jc w:val="both"/>
              <w:rPr>
                <w:rFonts w:hint="eastAsia"/>
                <w:color w:val="000000" w:themeColor="text1"/>
                <w14:textFill>
                  <w14:solidFill>
                    <w14:schemeClr w14:val="tx1"/>
                  </w14:solidFill>
                </w14:textFill>
              </w:rPr>
            </w:pPr>
          </w:p>
        </w:tc>
        <w:tc>
          <w:tcPr>
            <w:tcW w:w="2364" w:type="dxa"/>
            <w:noWrap w:val="0"/>
            <w:vAlign w:val="top"/>
          </w:tcPr>
          <w:p w14:paraId="3041A071">
            <w:pPr>
              <w:pStyle w:val="2"/>
              <w:jc w:val="both"/>
              <w:rPr>
                <w:rFonts w:hint="eastAsia"/>
                <w:color w:val="000000" w:themeColor="text1"/>
                <w14:textFill>
                  <w14:solidFill>
                    <w14:schemeClr w14:val="tx1"/>
                  </w14:solidFill>
                </w14:textFill>
              </w:rPr>
            </w:pPr>
          </w:p>
        </w:tc>
        <w:tc>
          <w:tcPr>
            <w:tcW w:w="2225" w:type="dxa"/>
            <w:noWrap w:val="0"/>
            <w:vAlign w:val="top"/>
          </w:tcPr>
          <w:p w14:paraId="336C7BBF">
            <w:pPr>
              <w:pStyle w:val="2"/>
              <w:jc w:val="both"/>
              <w:rPr>
                <w:rFonts w:hint="eastAsia"/>
                <w:color w:val="000000" w:themeColor="text1"/>
                <w14:textFill>
                  <w14:solidFill>
                    <w14:schemeClr w14:val="tx1"/>
                  </w14:solidFill>
                </w14:textFill>
              </w:rPr>
            </w:pPr>
          </w:p>
        </w:tc>
        <w:tc>
          <w:tcPr>
            <w:tcW w:w="1789" w:type="dxa"/>
            <w:noWrap w:val="0"/>
            <w:vAlign w:val="top"/>
          </w:tcPr>
          <w:p w14:paraId="2EA69E4C">
            <w:pPr>
              <w:pStyle w:val="2"/>
              <w:jc w:val="both"/>
              <w:rPr>
                <w:rFonts w:hint="eastAsia"/>
                <w:color w:val="000000" w:themeColor="text1"/>
                <w14:textFill>
                  <w14:solidFill>
                    <w14:schemeClr w14:val="tx1"/>
                  </w14:solidFill>
                </w14:textFill>
              </w:rPr>
            </w:pPr>
          </w:p>
        </w:tc>
        <w:tc>
          <w:tcPr>
            <w:tcW w:w="1789" w:type="dxa"/>
            <w:noWrap w:val="0"/>
            <w:vAlign w:val="top"/>
          </w:tcPr>
          <w:p w14:paraId="0E0C54E2">
            <w:pPr>
              <w:pStyle w:val="2"/>
              <w:jc w:val="both"/>
              <w:rPr>
                <w:rFonts w:hint="eastAsia"/>
                <w:color w:val="000000" w:themeColor="text1"/>
                <w14:textFill>
                  <w14:solidFill>
                    <w14:schemeClr w14:val="tx1"/>
                  </w14:solidFill>
                </w14:textFill>
              </w:rPr>
            </w:pPr>
          </w:p>
        </w:tc>
      </w:tr>
      <w:tr w14:paraId="719D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noWrap w:val="0"/>
            <w:vAlign w:val="top"/>
          </w:tcPr>
          <w:p w14:paraId="28CA5A03">
            <w:pPr>
              <w:pStyle w:val="2"/>
              <w:jc w:val="both"/>
              <w:rPr>
                <w:rFonts w:hint="eastAsia"/>
                <w:color w:val="000000" w:themeColor="text1"/>
                <w14:textFill>
                  <w14:solidFill>
                    <w14:schemeClr w14:val="tx1"/>
                  </w14:solidFill>
                </w14:textFill>
              </w:rPr>
            </w:pPr>
          </w:p>
        </w:tc>
        <w:tc>
          <w:tcPr>
            <w:tcW w:w="2364" w:type="dxa"/>
            <w:noWrap w:val="0"/>
            <w:vAlign w:val="top"/>
          </w:tcPr>
          <w:p w14:paraId="68186013">
            <w:pPr>
              <w:pStyle w:val="2"/>
              <w:jc w:val="both"/>
              <w:rPr>
                <w:rFonts w:hint="eastAsia"/>
                <w:color w:val="000000" w:themeColor="text1"/>
                <w14:textFill>
                  <w14:solidFill>
                    <w14:schemeClr w14:val="tx1"/>
                  </w14:solidFill>
                </w14:textFill>
              </w:rPr>
            </w:pPr>
          </w:p>
        </w:tc>
        <w:tc>
          <w:tcPr>
            <w:tcW w:w="2225" w:type="dxa"/>
            <w:noWrap w:val="0"/>
            <w:vAlign w:val="top"/>
          </w:tcPr>
          <w:p w14:paraId="5F7CEA35">
            <w:pPr>
              <w:pStyle w:val="2"/>
              <w:jc w:val="both"/>
              <w:rPr>
                <w:rFonts w:hint="eastAsia"/>
                <w:color w:val="000000" w:themeColor="text1"/>
                <w14:textFill>
                  <w14:solidFill>
                    <w14:schemeClr w14:val="tx1"/>
                  </w14:solidFill>
                </w14:textFill>
              </w:rPr>
            </w:pPr>
          </w:p>
        </w:tc>
        <w:tc>
          <w:tcPr>
            <w:tcW w:w="1789" w:type="dxa"/>
            <w:noWrap w:val="0"/>
            <w:vAlign w:val="top"/>
          </w:tcPr>
          <w:p w14:paraId="3975ED87">
            <w:pPr>
              <w:pStyle w:val="2"/>
              <w:jc w:val="both"/>
              <w:rPr>
                <w:rFonts w:hint="eastAsia"/>
                <w:color w:val="000000" w:themeColor="text1"/>
                <w14:textFill>
                  <w14:solidFill>
                    <w14:schemeClr w14:val="tx1"/>
                  </w14:solidFill>
                </w14:textFill>
              </w:rPr>
            </w:pPr>
          </w:p>
        </w:tc>
        <w:tc>
          <w:tcPr>
            <w:tcW w:w="1789" w:type="dxa"/>
            <w:noWrap w:val="0"/>
            <w:vAlign w:val="top"/>
          </w:tcPr>
          <w:p w14:paraId="60D83B87">
            <w:pPr>
              <w:pStyle w:val="2"/>
              <w:jc w:val="both"/>
              <w:rPr>
                <w:rFonts w:hint="eastAsia"/>
                <w:color w:val="000000" w:themeColor="text1"/>
                <w14:textFill>
                  <w14:solidFill>
                    <w14:schemeClr w14:val="tx1"/>
                  </w14:solidFill>
                </w14:textFill>
              </w:rPr>
            </w:pPr>
          </w:p>
        </w:tc>
      </w:tr>
    </w:tbl>
    <w:p w14:paraId="459B8592">
      <w:pPr>
        <w:pStyle w:val="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（可自行加行）</w:t>
      </w:r>
    </w:p>
    <w:p w14:paraId="0CA8834D">
      <w:pPr>
        <w:pStyle w:val="2"/>
        <w:rPr>
          <w:rFonts w:hint="eastAsia" w:hAnsi="宋体" w:cs="Times New Roman"/>
          <w:b/>
          <w:color w:val="000000" w:themeColor="text1"/>
          <w:szCs w:val="32"/>
          <w14:textFill>
            <w14:solidFill>
              <w14:schemeClr w14:val="tx1"/>
            </w14:solidFill>
          </w14:textFill>
        </w:rPr>
      </w:pPr>
    </w:p>
    <w:p w14:paraId="0C34961B">
      <w:pPr>
        <w:pStyle w:val="2"/>
        <w:rPr>
          <w:rFonts w:hint="eastAsia" w:hAnsi="宋体" w:cs="Times New Roman"/>
          <w:color w:val="000000" w:themeColor="text1"/>
          <w:szCs w:val="32"/>
          <w14:textFill>
            <w14:solidFill>
              <w14:schemeClr w14:val="tx1"/>
            </w14:solidFill>
          </w14:textFill>
        </w:rPr>
      </w:pPr>
      <w:r>
        <w:rPr>
          <w:rFonts w:hint="eastAsia" w:hAnsi="宋体" w:cs="Times New Roman"/>
          <w:b/>
          <w:color w:val="000000" w:themeColor="text1"/>
          <w:szCs w:val="32"/>
          <w14:textFill>
            <w14:solidFill>
              <w14:schemeClr w14:val="tx1"/>
            </w14:solidFill>
          </w14:textFill>
        </w:rPr>
        <w:t>如设课题，每个课题牵头单位均需分别填写</w:t>
      </w:r>
      <w:r>
        <w:rPr>
          <w:rFonts w:hint="eastAsia" w:hAnsi="宋体" w:cs="Times New Roman"/>
          <w:color w:val="000000" w:themeColor="text1"/>
          <w:szCs w:val="32"/>
          <w14:textFill>
            <w14:solidFill>
              <w14:schemeClr w14:val="tx1"/>
            </w14:solidFill>
          </w14:textFill>
        </w:rPr>
        <w:t>（如为高校院所根据实际情况选填相应内容）：</w:t>
      </w:r>
    </w:p>
    <w:p w14:paraId="25481BF3">
      <w:pPr>
        <w:pStyle w:val="2"/>
        <w:rPr>
          <w:rFonts w:hint="eastAsia" w:hAnsi="宋体" w:cs="Times New Roman"/>
          <w:color w:val="000000" w:themeColor="text1"/>
          <w:szCs w:val="32"/>
          <w14:textFill>
            <w14:solidFill>
              <w14:schemeClr w14:val="tx1"/>
            </w14:solidFill>
          </w14:textFill>
        </w:rPr>
      </w:pPr>
    </w:p>
    <w:tbl>
      <w:tblPr>
        <w:tblStyle w:val="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2409"/>
        <w:gridCol w:w="2491"/>
        <w:gridCol w:w="1849"/>
      </w:tblGrid>
      <w:tr w14:paraId="6E9B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54E1A589">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课题名称</w:t>
            </w:r>
          </w:p>
        </w:tc>
        <w:tc>
          <w:tcPr>
            <w:tcW w:w="6749" w:type="dxa"/>
            <w:gridSpan w:val="3"/>
            <w:noWrap w:val="0"/>
            <w:vAlign w:val="center"/>
          </w:tcPr>
          <w:p w14:paraId="09BECF02">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CC0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FBC88AA">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14:textFill>
                  <w14:solidFill>
                    <w14:schemeClr w14:val="tx1"/>
                  </w14:solidFill>
                </w14:textFill>
              </w:rPr>
              <w:t>课题牵头单位名称</w:t>
            </w:r>
          </w:p>
        </w:tc>
        <w:tc>
          <w:tcPr>
            <w:tcW w:w="6749" w:type="dxa"/>
            <w:gridSpan w:val="3"/>
            <w:noWrap w:val="0"/>
            <w:vAlign w:val="center"/>
          </w:tcPr>
          <w:p w14:paraId="5626D60A">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2497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7C20720">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单位性质</w:t>
            </w:r>
          </w:p>
        </w:tc>
        <w:tc>
          <w:tcPr>
            <w:tcW w:w="6749" w:type="dxa"/>
            <w:gridSpan w:val="3"/>
            <w:noWrap w:val="0"/>
            <w:vAlign w:val="center"/>
          </w:tcPr>
          <w:p w14:paraId="51F98729">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A9D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0B7E5AD5">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单位所在地</w:t>
            </w:r>
          </w:p>
        </w:tc>
        <w:tc>
          <w:tcPr>
            <w:tcW w:w="6749" w:type="dxa"/>
            <w:gridSpan w:val="3"/>
            <w:noWrap w:val="0"/>
            <w:vAlign w:val="center"/>
          </w:tcPr>
          <w:p w14:paraId="564F2ECE">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14BD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7D69704E">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统一社会信用代码</w:t>
            </w:r>
          </w:p>
        </w:tc>
        <w:tc>
          <w:tcPr>
            <w:tcW w:w="6749" w:type="dxa"/>
            <w:gridSpan w:val="3"/>
            <w:noWrap w:val="0"/>
            <w:vAlign w:val="center"/>
          </w:tcPr>
          <w:p w14:paraId="30813B70">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500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2993A72">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通信地址</w:t>
            </w:r>
          </w:p>
        </w:tc>
        <w:tc>
          <w:tcPr>
            <w:tcW w:w="6749" w:type="dxa"/>
            <w:gridSpan w:val="3"/>
            <w:noWrap w:val="0"/>
            <w:vAlign w:val="center"/>
          </w:tcPr>
          <w:p w14:paraId="4DF0E46C">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913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8DA8894">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银行账号</w:t>
            </w:r>
          </w:p>
        </w:tc>
        <w:tc>
          <w:tcPr>
            <w:tcW w:w="6749" w:type="dxa"/>
            <w:gridSpan w:val="3"/>
            <w:noWrap w:val="0"/>
            <w:vAlign w:val="center"/>
          </w:tcPr>
          <w:p w14:paraId="2FE89F4B">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17A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A793309">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法定代表人姓名</w:t>
            </w:r>
          </w:p>
        </w:tc>
        <w:tc>
          <w:tcPr>
            <w:tcW w:w="6749" w:type="dxa"/>
            <w:gridSpan w:val="3"/>
            <w:noWrap w:val="0"/>
            <w:vAlign w:val="center"/>
          </w:tcPr>
          <w:p w14:paraId="7545A5A4">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31F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8547C8D">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所属行业</w:t>
            </w:r>
          </w:p>
        </w:tc>
        <w:tc>
          <w:tcPr>
            <w:tcW w:w="6749" w:type="dxa"/>
            <w:gridSpan w:val="3"/>
            <w:noWrap w:val="0"/>
            <w:vAlign w:val="center"/>
          </w:tcPr>
          <w:p w14:paraId="333DBF7D">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12A0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48C5EA4">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w:t>
            </w:r>
            <w:r>
              <w:rPr>
                <w:rFonts w:hint="eastAsia" w:asciiTheme="minorEastAsia" w:hAnsiTheme="minorEastAsia" w:eastAsiaTheme="minorEastAsia" w:cstheme="minorEastAsia"/>
                <w:b w:val="0"/>
                <w:color w:val="000000" w:themeColor="text1"/>
                <w:kern w:val="2"/>
                <w:sz w:val="24"/>
                <w:highlight w:val="none"/>
                <w:lang w:eastAsia="zh-CN"/>
                <w14:textFill>
                  <w14:solidFill>
                    <w14:schemeClr w14:val="tx1"/>
                  </w14:solidFill>
                </w14:textFill>
              </w:rPr>
              <w:t>要研究</w:t>
            </w:r>
          </w:p>
        </w:tc>
        <w:tc>
          <w:tcPr>
            <w:tcW w:w="6749" w:type="dxa"/>
            <w:gridSpan w:val="3"/>
            <w:noWrap w:val="0"/>
            <w:vAlign w:val="center"/>
          </w:tcPr>
          <w:p w14:paraId="3ED9362E">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DD5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1989FD8">
            <w:pPr>
              <w:pStyle w:val="11"/>
              <w:autoSpaceDE/>
              <w:autoSpaceDN/>
              <w:adjustRightInd/>
              <w:spacing w:before="21" w:line="240" w:lineRule="auto"/>
              <w:ind w:left="127" w:leftChars="0" w:right="142" w:rightChars="0"/>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单位开户名称</w:t>
            </w:r>
          </w:p>
        </w:tc>
        <w:tc>
          <w:tcPr>
            <w:tcW w:w="6749" w:type="dxa"/>
            <w:gridSpan w:val="3"/>
            <w:noWrap w:val="0"/>
            <w:vAlign w:val="center"/>
          </w:tcPr>
          <w:p w14:paraId="39830BAE">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ACF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592B8D5">
            <w:pPr>
              <w:pStyle w:val="11"/>
              <w:autoSpaceDE w:val="0"/>
              <w:autoSpaceDN w:val="0"/>
              <w:adjustRightInd w:val="0"/>
              <w:spacing w:before="20" w:line="400" w:lineRule="exact"/>
              <w:ind w:left="145"/>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开户银行（全称）</w:t>
            </w:r>
          </w:p>
        </w:tc>
        <w:tc>
          <w:tcPr>
            <w:tcW w:w="6749" w:type="dxa"/>
            <w:gridSpan w:val="3"/>
            <w:noWrap w:val="0"/>
            <w:vAlign w:val="center"/>
          </w:tcPr>
          <w:p w14:paraId="2CC707C2">
            <w:pPr>
              <w:autoSpaceDE w:val="0"/>
              <w:autoSpaceDN w:val="0"/>
              <w:adjustRightInd w:val="0"/>
              <w:spacing w:line="400" w:lineRule="exact"/>
              <w:ind w:left="320"/>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5605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0CD4151E">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单位联系人</w:t>
            </w:r>
          </w:p>
        </w:tc>
        <w:tc>
          <w:tcPr>
            <w:tcW w:w="2409" w:type="dxa"/>
            <w:noWrap w:val="0"/>
            <w:vAlign w:val="center"/>
          </w:tcPr>
          <w:p w14:paraId="0BE08F14">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2F022FE5">
            <w:pPr>
              <w:autoSpaceDE w:val="0"/>
              <w:autoSpaceDN w:val="0"/>
              <w:adjustRightInd w:val="0"/>
              <w:spacing w:line="300" w:lineRule="exact"/>
              <w:jc w:val="center"/>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固定电话</w:t>
            </w:r>
          </w:p>
        </w:tc>
        <w:tc>
          <w:tcPr>
            <w:tcW w:w="1849" w:type="dxa"/>
            <w:noWrap w:val="0"/>
            <w:vAlign w:val="center"/>
          </w:tcPr>
          <w:p w14:paraId="755CDBA9">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20E1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7D0693B7">
            <w:pPr>
              <w:autoSpaceDE w:val="0"/>
              <w:autoSpaceDN w:val="0"/>
              <w:adjustRightInd w:val="0"/>
              <w:spacing w:line="4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移动电话</w:t>
            </w:r>
          </w:p>
        </w:tc>
        <w:tc>
          <w:tcPr>
            <w:tcW w:w="2409" w:type="dxa"/>
            <w:noWrap w:val="0"/>
            <w:vAlign w:val="center"/>
          </w:tcPr>
          <w:p w14:paraId="44BB7B03">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551F57A6">
            <w:pPr>
              <w:autoSpaceDE w:val="0"/>
              <w:autoSpaceDN w:val="0"/>
              <w:adjustRightInd w:val="0"/>
              <w:spacing w:line="300" w:lineRule="exact"/>
              <w:jc w:val="center"/>
              <w:rPr>
                <w:rFonts w:hint="eastAsia" w:asciiTheme="minorEastAsia" w:hAnsiTheme="minorEastAsia" w:eastAsiaTheme="minorEastAsia" w:cstheme="minorEastAsia"/>
                <w:b/>
                <w:color w:val="000000" w:themeColor="text1"/>
                <w:kern w:val="0"/>
                <w:sz w:val="24"/>
                <w:highlight w:val="yellow"/>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电子邮箱</w:t>
            </w:r>
          </w:p>
        </w:tc>
        <w:tc>
          <w:tcPr>
            <w:tcW w:w="1849" w:type="dxa"/>
            <w:noWrap w:val="0"/>
            <w:vAlign w:val="center"/>
          </w:tcPr>
          <w:p w14:paraId="0B383BCC">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2657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143ACCF">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证件类型</w:t>
            </w:r>
          </w:p>
        </w:tc>
        <w:tc>
          <w:tcPr>
            <w:tcW w:w="2409" w:type="dxa"/>
            <w:noWrap w:val="0"/>
            <w:vAlign w:val="center"/>
          </w:tcPr>
          <w:p w14:paraId="46DADDEF">
            <w:pPr>
              <w:autoSpaceDE w:val="0"/>
              <w:autoSpaceDN w:val="0"/>
              <w:adjustRightInd w:val="0"/>
              <w:spacing w:line="4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c>
          <w:tcPr>
            <w:tcW w:w="2491" w:type="dxa"/>
            <w:noWrap w:val="0"/>
            <w:vAlign w:val="center"/>
          </w:tcPr>
          <w:p w14:paraId="734C88C2">
            <w:pPr>
              <w:autoSpaceDE w:val="0"/>
              <w:autoSpaceDN w:val="0"/>
              <w:adjustRightInd w:val="0"/>
              <w:spacing w:line="30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证件号码</w:t>
            </w:r>
          </w:p>
        </w:tc>
        <w:tc>
          <w:tcPr>
            <w:tcW w:w="1849" w:type="dxa"/>
            <w:noWrap w:val="0"/>
            <w:vAlign w:val="center"/>
          </w:tcPr>
          <w:p w14:paraId="66B16F10">
            <w:pPr>
              <w:autoSpaceDE w:val="0"/>
              <w:autoSpaceDN w:val="0"/>
              <w:adjustRightInd w:val="0"/>
              <w:spacing w:line="300" w:lineRule="exact"/>
              <w:rPr>
                <w:rFonts w:hint="eastAsia" w:asciiTheme="minorEastAsia" w:hAnsiTheme="minorEastAsia" w:eastAsiaTheme="minorEastAsia" w:cstheme="minorEastAsia"/>
                <w:color w:val="000000" w:themeColor="text1"/>
                <w:kern w:val="0"/>
                <w:sz w:val="24"/>
                <w:highlight w:val="yellow"/>
                <w14:textFill>
                  <w14:solidFill>
                    <w14:schemeClr w14:val="tx1"/>
                  </w14:solidFill>
                </w14:textFill>
              </w:rPr>
            </w:pPr>
          </w:p>
        </w:tc>
      </w:tr>
      <w:tr w14:paraId="71D5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4E0D3E6A">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员工总数</w:t>
            </w:r>
          </w:p>
        </w:tc>
        <w:tc>
          <w:tcPr>
            <w:tcW w:w="2409" w:type="dxa"/>
            <w:noWrap w:val="0"/>
            <w:vAlign w:val="center"/>
          </w:tcPr>
          <w:p w14:paraId="16E407A2">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人</w:t>
            </w:r>
          </w:p>
        </w:tc>
        <w:tc>
          <w:tcPr>
            <w:tcW w:w="2491" w:type="dxa"/>
            <w:noWrap w:val="0"/>
            <w:vAlign w:val="center"/>
          </w:tcPr>
          <w:p w14:paraId="5D33C39A">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其中：研究开发人员</w:t>
            </w:r>
          </w:p>
        </w:tc>
        <w:tc>
          <w:tcPr>
            <w:tcW w:w="1849" w:type="dxa"/>
            <w:noWrap w:val="0"/>
            <w:vAlign w:val="center"/>
          </w:tcPr>
          <w:p w14:paraId="05EECC13">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人</w:t>
            </w:r>
          </w:p>
        </w:tc>
      </w:tr>
      <w:tr w14:paraId="002A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2A915A0B">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年度研发投入</w:t>
            </w:r>
          </w:p>
        </w:tc>
        <w:tc>
          <w:tcPr>
            <w:tcW w:w="2409" w:type="dxa"/>
            <w:noWrap w:val="0"/>
            <w:vAlign w:val="center"/>
          </w:tcPr>
          <w:p w14:paraId="13CAA601">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14:paraId="0A26E23F">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c>
          <w:tcPr>
            <w:tcW w:w="1849" w:type="dxa"/>
            <w:noWrap w:val="0"/>
            <w:vAlign w:val="center"/>
          </w:tcPr>
          <w:p w14:paraId="0ADE61B8">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14:paraId="0031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0E518CBF">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主要产品名称</w:t>
            </w:r>
          </w:p>
        </w:tc>
        <w:tc>
          <w:tcPr>
            <w:tcW w:w="6749" w:type="dxa"/>
            <w:gridSpan w:val="3"/>
            <w:noWrap w:val="0"/>
            <w:vAlign w:val="center"/>
          </w:tcPr>
          <w:p w14:paraId="6E764A85">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14:paraId="64AB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561B7857">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现有研发条件</w:t>
            </w:r>
          </w:p>
        </w:tc>
        <w:tc>
          <w:tcPr>
            <w:tcW w:w="6749" w:type="dxa"/>
            <w:gridSpan w:val="3"/>
            <w:noWrap w:val="0"/>
            <w:vAlign w:val="center"/>
          </w:tcPr>
          <w:p w14:paraId="6EC8A352">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14:paraId="480C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0D276D17">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近三年主要</w:t>
            </w:r>
          </w:p>
          <w:p w14:paraId="3DA79029">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t>研发成果</w:t>
            </w:r>
          </w:p>
          <w:p w14:paraId="578A8BD3">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24"/>
                <w:szCs w:val="20"/>
                <w:highlight w:val="none"/>
                <w:lang w:val="en-US" w:eastAsia="zh-CN"/>
                <w14:textFill>
                  <w14:solidFill>
                    <w14:schemeClr w14:val="tx1"/>
                  </w14:solidFill>
                </w14:textFill>
              </w:rPr>
              <w:t>项目相关领域</w:t>
            </w:r>
            <w:r>
              <w:rPr>
                <w:rFonts w:hint="eastAsia" w:asciiTheme="minorEastAsia" w:hAnsiTheme="minorEastAsia" w:eastAsiaTheme="minorEastAsia" w:cstheme="minorEastAsia"/>
                <w:b w:val="0"/>
                <w:color w:val="000000" w:themeColor="text1"/>
                <w:sz w:val="24"/>
                <w:szCs w:val="20"/>
                <w:highlight w:val="none"/>
                <w:lang w:eastAsia="zh-CN"/>
                <w14:textFill>
                  <w14:solidFill>
                    <w14:schemeClr w14:val="tx1"/>
                  </w14:solidFill>
                </w14:textFill>
              </w:rPr>
              <w:t>）</w:t>
            </w:r>
          </w:p>
        </w:tc>
        <w:tc>
          <w:tcPr>
            <w:tcW w:w="6749" w:type="dxa"/>
            <w:gridSpan w:val="3"/>
            <w:noWrap w:val="0"/>
            <w:vAlign w:val="center"/>
          </w:tcPr>
          <w:p w14:paraId="535187ED">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14:textFill>
                  <w14:solidFill>
                    <w14:schemeClr w14:val="tx1"/>
                  </w14:solidFill>
                </w14:textFill>
              </w:rPr>
            </w:pPr>
          </w:p>
        </w:tc>
      </w:tr>
      <w:tr w14:paraId="3F64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09" w:type="dxa"/>
            <w:gridSpan w:val="4"/>
            <w:noWrap w:val="0"/>
            <w:vAlign w:val="center"/>
          </w:tcPr>
          <w:p w14:paraId="387B0A7E">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2"/>
                <w:sz w:val="24"/>
                <w:highlight w:val="none"/>
                <w:u w:val="none"/>
                <w:lang w:eastAsia="zh-CN"/>
                <w14:textFill>
                  <w14:solidFill>
                    <w14:schemeClr w14:val="tx1"/>
                  </w14:solidFill>
                </w14:textFill>
              </w:rPr>
              <w:t>企业填写以下部分</w:t>
            </w:r>
          </w:p>
        </w:tc>
      </w:tr>
      <w:tr w14:paraId="5F2E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70860A12">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年度销售收入</w:t>
            </w:r>
          </w:p>
        </w:tc>
        <w:tc>
          <w:tcPr>
            <w:tcW w:w="2409" w:type="dxa"/>
            <w:noWrap w:val="0"/>
            <w:vAlign w:val="center"/>
          </w:tcPr>
          <w:p w14:paraId="02DE6112">
            <w:pPr>
              <w:autoSpaceDE w:val="0"/>
              <w:autoSpaceDN w:val="0"/>
              <w:adjustRightInd w:val="0"/>
              <w:spacing w:line="400" w:lineRule="exact"/>
              <w:ind w:left="0"/>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c>
          <w:tcPr>
            <w:tcW w:w="2491" w:type="dxa"/>
            <w:noWrap w:val="0"/>
            <w:vAlign w:val="center"/>
          </w:tcPr>
          <w:p w14:paraId="5AB48BCF">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年度净利润</w:t>
            </w:r>
          </w:p>
        </w:tc>
        <w:tc>
          <w:tcPr>
            <w:tcW w:w="1849" w:type="dxa"/>
            <w:noWrap w:val="0"/>
            <w:vAlign w:val="center"/>
          </w:tcPr>
          <w:p w14:paraId="51AAD593">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 xml:space="preserve"> 万元</w:t>
            </w:r>
          </w:p>
        </w:tc>
      </w:tr>
      <w:tr w14:paraId="6300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69984FC6">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年度纳税总额</w:t>
            </w:r>
          </w:p>
        </w:tc>
        <w:tc>
          <w:tcPr>
            <w:tcW w:w="2409" w:type="dxa"/>
            <w:noWrap w:val="0"/>
            <w:vAlign w:val="center"/>
          </w:tcPr>
          <w:p w14:paraId="27B1182E">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t>万元</w:t>
            </w:r>
          </w:p>
        </w:tc>
        <w:tc>
          <w:tcPr>
            <w:tcW w:w="2491" w:type="dxa"/>
            <w:noWrap w:val="0"/>
            <w:vAlign w:val="center"/>
          </w:tcPr>
          <w:p w14:paraId="0F431B8A">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p>
        </w:tc>
        <w:tc>
          <w:tcPr>
            <w:tcW w:w="1849" w:type="dxa"/>
            <w:noWrap w:val="0"/>
            <w:vAlign w:val="center"/>
          </w:tcPr>
          <w:p w14:paraId="3D38C924">
            <w:pPr>
              <w:autoSpaceDE w:val="0"/>
              <w:autoSpaceDN w:val="0"/>
              <w:adjustRightInd w:val="0"/>
              <w:spacing w:line="400" w:lineRule="exact"/>
              <w:jc w:val="center"/>
              <w:rPr>
                <w:rFonts w:hint="eastAsia" w:asciiTheme="minorEastAsia" w:hAnsiTheme="minorEastAsia" w:eastAsiaTheme="minorEastAsia" w:cstheme="minorEastAsia"/>
                <w:color w:val="000000" w:themeColor="text1"/>
                <w:kern w:val="2"/>
                <w:sz w:val="24"/>
                <w:highlight w:val="none"/>
                <w14:textFill>
                  <w14:solidFill>
                    <w14:schemeClr w14:val="tx1"/>
                  </w14:solidFill>
                </w14:textFill>
              </w:rPr>
            </w:pPr>
          </w:p>
        </w:tc>
      </w:tr>
      <w:tr w14:paraId="343A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60" w:type="dxa"/>
            <w:noWrap w:val="0"/>
            <w:vAlign w:val="center"/>
          </w:tcPr>
          <w:p w14:paraId="35059A28">
            <w:pPr>
              <w:autoSpaceDE w:val="0"/>
              <w:autoSpaceDN w:val="0"/>
              <w:adjustRightInd w:val="0"/>
              <w:spacing w:line="400" w:lineRule="exact"/>
              <w:jc w:val="cente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pP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202</w:t>
            </w:r>
            <w:r>
              <w:rPr>
                <w:rFonts w:hint="eastAsia" w:asciiTheme="minorEastAsia" w:hAnsiTheme="minorEastAsia" w:eastAsiaTheme="minorEastAsia" w:cstheme="minorEastAsia"/>
                <w:b w:val="0"/>
                <w:color w:val="000000" w:themeColor="text1"/>
                <w:kern w:val="2"/>
                <w:sz w:val="24"/>
                <w:highlight w:val="none"/>
                <w:lang w:val="en-US" w:eastAsia="zh-CN"/>
                <w14:textFill>
                  <w14:solidFill>
                    <w14:schemeClr w14:val="tx1"/>
                  </w14:solidFill>
                </w14:textFill>
              </w:rPr>
              <w:t>5</w:t>
            </w:r>
            <w:r>
              <w:rPr>
                <w:rFonts w:hint="eastAsia" w:asciiTheme="minorEastAsia" w:hAnsiTheme="minorEastAsia" w:eastAsiaTheme="minorEastAsia" w:cstheme="minorEastAsia"/>
                <w:b w:val="0"/>
                <w:color w:val="000000" w:themeColor="text1"/>
                <w:kern w:val="2"/>
                <w:sz w:val="24"/>
                <w:highlight w:val="none"/>
                <w14:textFill>
                  <w14:solidFill>
                    <w14:schemeClr w14:val="tx1"/>
                  </w14:solidFill>
                </w14:textFill>
              </w:rPr>
              <w:t>年度资产状况</w:t>
            </w:r>
          </w:p>
        </w:tc>
        <w:tc>
          <w:tcPr>
            <w:tcW w:w="6749" w:type="dxa"/>
            <w:gridSpan w:val="3"/>
            <w:noWrap w:val="0"/>
            <w:vAlign w:val="center"/>
          </w:tcPr>
          <w:p w14:paraId="6DC94DFB">
            <w:pPr>
              <w:autoSpaceDE w:val="0"/>
              <w:autoSpaceDN w:val="0"/>
              <w:adjustRightInd w:val="0"/>
              <w:spacing w:line="400" w:lineRule="exact"/>
              <w:jc w:val="cente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总资产</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万元，净资产</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万元，货币资金</w:t>
            </w:r>
            <w:r>
              <w:rPr>
                <w:rFonts w:hint="eastAsia" w:asciiTheme="minorEastAsia" w:hAnsiTheme="minorEastAsia" w:eastAsiaTheme="minorEastAsia" w:cstheme="minorEastAsia"/>
                <w:color w:val="000000" w:themeColor="text1"/>
                <w:sz w:val="24"/>
                <w:szCs w:val="20"/>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t>万元</w:t>
            </w:r>
          </w:p>
        </w:tc>
      </w:tr>
    </w:tbl>
    <w:p w14:paraId="7F1491E3">
      <w:pPr>
        <w:pStyle w:val="2"/>
        <w:rPr>
          <w:rFonts w:hint="eastAsia" w:hAnsi="宋体" w:cs="Times New Roman"/>
          <w:color w:val="000000" w:themeColor="text1"/>
          <w:szCs w:val="32"/>
          <w14:textFill>
            <w14:solidFill>
              <w14:schemeClr w14:val="tx1"/>
            </w14:solidFill>
          </w14:textFill>
        </w:rPr>
      </w:pPr>
    </w:p>
    <w:p w14:paraId="37DC2D8C">
      <w:pPr>
        <w:autoSpaceDE w:val="0"/>
        <w:autoSpaceDN w:val="0"/>
        <w:adjustRightInd w:val="0"/>
        <w:spacing w:line="560" w:lineRule="exact"/>
        <w:ind w:firstLine="560" w:firstLineChars="200"/>
        <w:jc w:val="left"/>
        <w:rPr>
          <w:rFonts w:hint="eastAsia" w:ascii="宋体" w:hAnsi="宋体" w:eastAsia="宋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三、项目主要研究人员</w:t>
      </w:r>
    </w:p>
    <w:p w14:paraId="2522ECB3">
      <w:pPr>
        <w:autoSpaceDE w:val="0"/>
        <w:autoSpaceDN w:val="0"/>
        <w:adjustRightInd w:val="0"/>
        <w:spacing w:line="560" w:lineRule="exact"/>
        <w:ind w:firstLine="482"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（一）项目负责人基本情况</w:t>
      </w: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3"/>
        <w:gridCol w:w="1549"/>
        <w:gridCol w:w="1428"/>
        <w:gridCol w:w="669"/>
        <w:gridCol w:w="1297"/>
        <w:gridCol w:w="1632"/>
      </w:tblGrid>
      <w:tr w14:paraId="2900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14:paraId="0056F02E">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姓</w:t>
            </w:r>
            <w:r>
              <w:rPr>
                <w:rFonts w:hint="eastAsia" w:ascii="宋体" w:hAnsi="宋体" w:eastAsia="宋体"/>
                <w:b/>
                <w:color w:val="000000" w:themeColor="text1"/>
                <w:kern w:val="0"/>
                <w:sz w:val="24"/>
                <w14:textFill>
                  <w14:solidFill>
                    <w14:schemeClr w14:val="tx1"/>
                  </w14:solidFill>
                </w14:textFill>
              </w:rPr>
              <w:t xml:space="preserve">  </w:t>
            </w:r>
            <w:r>
              <w:rPr>
                <w:rFonts w:ascii="宋体" w:hAnsi="宋体" w:eastAsia="宋体"/>
                <w:b/>
                <w:color w:val="000000" w:themeColor="text1"/>
                <w:kern w:val="0"/>
                <w:sz w:val="24"/>
                <w14:textFill>
                  <w14:solidFill>
                    <w14:schemeClr w14:val="tx1"/>
                  </w14:solidFill>
                </w14:textFill>
              </w:rPr>
              <w:t>名</w:t>
            </w:r>
          </w:p>
        </w:tc>
        <w:tc>
          <w:tcPr>
            <w:tcW w:w="1549" w:type="dxa"/>
            <w:noWrap w:val="0"/>
            <w:vAlign w:val="center"/>
          </w:tcPr>
          <w:p w14:paraId="148ED691">
            <w:pPr>
              <w:autoSpaceDE w:val="0"/>
              <w:autoSpaceDN w:val="0"/>
              <w:adjustRightInd w:val="0"/>
              <w:spacing w:line="413" w:lineRule="exact"/>
              <w:jc w:val="center"/>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14:paraId="1C13AE5D">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性  别</w:t>
            </w:r>
          </w:p>
        </w:tc>
        <w:tc>
          <w:tcPr>
            <w:tcW w:w="669" w:type="dxa"/>
            <w:noWrap w:val="0"/>
            <w:vAlign w:val="center"/>
          </w:tcPr>
          <w:p w14:paraId="11089038">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p>
        </w:tc>
        <w:tc>
          <w:tcPr>
            <w:tcW w:w="1297" w:type="dxa"/>
            <w:noWrap w:val="0"/>
            <w:vAlign w:val="center"/>
          </w:tcPr>
          <w:p w14:paraId="2EAE2DE9">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出生日期</w:t>
            </w:r>
          </w:p>
        </w:tc>
        <w:tc>
          <w:tcPr>
            <w:tcW w:w="1632" w:type="dxa"/>
            <w:noWrap w:val="0"/>
            <w:vAlign w:val="center"/>
          </w:tcPr>
          <w:p w14:paraId="39DDA489">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14:paraId="30BC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14:paraId="53496D4C">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证件类型</w:t>
            </w:r>
          </w:p>
        </w:tc>
        <w:tc>
          <w:tcPr>
            <w:tcW w:w="1549" w:type="dxa"/>
            <w:noWrap w:val="0"/>
            <w:vAlign w:val="center"/>
          </w:tcPr>
          <w:p w14:paraId="3E50B248">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c>
          <w:tcPr>
            <w:tcW w:w="1428" w:type="dxa"/>
            <w:noWrap w:val="0"/>
            <w:vAlign w:val="center"/>
          </w:tcPr>
          <w:p w14:paraId="065F6FC9">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证件号码</w:t>
            </w:r>
          </w:p>
        </w:tc>
        <w:tc>
          <w:tcPr>
            <w:tcW w:w="3598" w:type="dxa"/>
            <w:gridSpan w:val="3"/>
            <w:noWrap w:val="0"/>
            <w:vAlign w:val="center"/>
          </w:tcPr>
          <w:p w14:paraId="4FC6C99E">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r>
      <w:tr w14:paraId="3200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14:paraId="629EA8C3">
            <w:pPr>
              <w:autoSpaceDE w:val="0"/>
              <w:autoSpaceDN w:val="0"/>
              <w:adjustRightInd w:val="0"/>
              <w:spacing w:line="333" w:lineRule="exact"/>
              <w:jc w:val="center"/>
              <w:rPr>
                <w:rFonts w:ascii="宋体" w:hAnsi="宋体" w:eastAsia="宋体"/>
                <w:color w:val="000000" w:themeColor="text1"/>
                <w:kern w:val="0"/>
                <w:sz w:val="21"/>
                <w:szCs w:val="21"/>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6575" w:type="dxa"/>
            <w:gridSpan w:val="5"/>
            <w:noWrap w:val="0"/>
            <w:vAlign w:val="center"/>
          </w:tcPr>
          <w:p w14:paraId="41B61E1D">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color w:val="000000" w:themeColor="text1"/>
                <w:kern w:val="0"/>
                <w:sz w:val="24"/>
                <w14:textFill>
                  <w14:solidFill>
                    <w14:schemeClr w14:val="tx1"/>
                  </w14:solidFill>
                </w14:textFill>
              </w:rPr>
              <w:t xml:space="preserve">  </w:t>
            </w:r>
          </w:p>
        </w:tc>
      </w:tr>
      <w:tr w14:paraId="0111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383" w:type="dxa"/>
            <w:noWrap w:val="0"/>
            <w:vAlign w:val="center"/>
          </w:tcPr>
          <w:p w14:paraId="54248D0F">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职务/职称</w:t>
            </w:r>
          </w:p>
        </w:tc>
        <w:tc>
          <w:tcPr>
            <w:tcW w:w="1549" w:type="dxa"/>
            <w:noWrap w:val="0"/>
            <w:vAlign w:val="center"/>
          </w:tcPr>
          <w:p w14:paraId="619EDB6B">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14:paraId="7A842A4F">
            <w:pPr>
              <w:autoSpaceDE w:val="0"/>
              <w:autoSpaceDN w:val="0"/>
              <w:adjustRightInd w:val="0"/>
              <w:spacing w:line="413" w:lineRule="exact"/>
              <w:jc w:val="center"/>
              <w:rPr>
                <w:rFonts w:hint="eastAsia" w:ascii="宋体" w:hAnsi="宋体" w:eastAsia="宋体"/>
                <w:b/>
                <w:color w:val="000000" w:themeColor="text1"/>
                <w:kern w:val="0"/>
                <w:sz w:val="24"/>
                <w14:textFill>
                  <w14:solidFill>
                    <w14:schemeClr w14:val="tx1"/>
                  </w14:solidFill>
                </w14:textFill>
              </w:rPr>
            </w:pPr>
            <w:r>
              <w:rPr>
                <w:rFonts w:hint="eastAsia"/>
                <w:color w:val="000000" w:themeColor="text1"/>
                <w:sz w:val="24"/>
                <w14:textFill>
                  <w14:solidFill>
                    <w14:schemeClr w14:val="tx1"/>
                  </w14:solidFill>
                </w14:textFill>
              </w:rPr>
              <w:t>最高学位</w:t>
            </w:r>
          </w:p>
        </w:tc>
        <w:tc>
          <w:tcPr>
            <w:tcW w:w="3598" w:type="dxa"/>
            <w:gridSpan w:val="3"/>
            <w:noWrap w:val="0"/>
            <w:vAlign w:val="center"/>
          </w:tcPr>
          <w:p w14:paraId="76308AA1">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r>
              <w:rPr>
                <w:rFonts w:hint="eastAsia"/>
                <w:color w:val="000000" w:themeColor="text1"/>
                <w:sz w:val="24"/>
                <w14:textFill>
                  <w14:solidFill>
                    <w14:schemeClr w14:val="tx1"/>
                  </w14:solidFill>
                </w14:textFill>
              </w:rPr>
              <w:t>□博士  □硕士 □学士 □其他</w:t>
            </w:r>
          </w:p>
        </w:tc>
      </w:tr>
      <w:tr w14:paraId="454A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383" w:type="dxa"/>
            <w:noWrap w:val="0"/>
            <w:vAlign w:val="center"/>
          </w:tcPr>
          <w:p w14:paraId="67D94CDB">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所学专业</w:t>
            </w:r>
          </w:p>
        </w:tc>
        <w:tc>
          <w:tcPr>
            <w:tcW w:w="1549" w:type="dxa"/>
            <w:noWrap w:val="0"/>
            <w:vAlign w:val="center"/>
          </w:tcPr>
          <w:p w14:paraId="746392D2">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14:paraId="799F4F16">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r>
              <w:rPr>
                <w:rFonts w:ascii="宋体" w:hAnsi="宋体" w:eastAsia="宋体"/>
                <w:b/>
                <w:color w:val="000000" w:themeColor="text1"/>
                <w:kern w:val="0"/>
                <w:sz w:val="24"/>
                <w14:textFill>
                  <w14:solidFill>
                    <w14:schemeClr w14:val="tx1"/>
                  </w14:solidFill>
                </w14:textFill>
              </w:rPr>
              <w:t>专业</w:t>
            </w:r>
          </w:p>
        </w:tc>
        <w:tc>
          <w:tcPr>
            <w:tcW w:w="3598" w:type="dxa"/>
            <w:gridSpan w:val="3"/>
            <w:noWrap w:val="0"/>
            <w:vAlign w:val="center"/>
          </w:tcPr>
          <w:p w14:paraId="3CD155A6">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14:paraId="51F5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383" w:type="dxa"/>
            <w:noWrap w:val="0"/>
            <w:vAlign w:val="center"/>
          </w:tcPr>
          <w:p w14:paraId="036A37D8">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c>
          <w:tcPr>
            <w:tcW w:w="1549" w:type="dxa"/>
            <w:noWrap w:val="0"/>
            <w:vAlign w:val="center"/>
          </w:tcPr>
          <w:p w14:paraId="07FBDC4F">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28" w:type="dxa"/>
            <w:noWrap w:val="0"/>
            <w:vAlign w:val="center"/>
          </w:tcPr>
          <w:p w14:paraId="29C9676B">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电子邮箱</w:t>
            </w:r>
          </w:p>
        </w:tc>
        <w:tc>
          <w:tcPr>
            <w:tcW w:w="3598" w:type="dxa"/>
            <w:gridSpan w:val="3"/>
            <w:noWrap w:val="0"/>
            <w:vAlign w:val="center"/>
          </w:tcPr>
          <w:p w14:paraId="4C1AFEC9">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14:paraId="764C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83" w:type="dxa"/>
            <w:noWrap w:val="0"/>
            <w:vAlign w:val="center"/>
          </w:tcPr>
          <w:p w14:paraId="1F5A7F2D">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高等教育经历</w:t>
            </w:r>
          </w:p>
        </w:tc>
        <w:tc>
          <w:tcPr>
            <w:tcW w:w="6575" w:type="dxa"/>
            <w:gridSpan w:val="5"/>
            <w:noWrap w:val="0"/>
            <w:vAlign w:val="top"/>
          </w:tcPr>
          <w:p w14:paraId="06ADDB81">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14:paraId="7F44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383" w:type="dxa"/>
            <w:noWrap w:val="0"/>
            <w:vAlign w:val="center"/>
          </w:tcPr>
          <w:p w14:paraId="11BEA527">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工作经历</w:t>
            </w:r>
          </w:p>
        </w:tc>
        <w:tc>
          <w:tcPr>
            <w:tcW w:w="6575" w:type="dxa"/>
            <w:gridSpan w:val="5"/>
            <w:noWrap w:val="0"/>
            <w:vAlign w:val="top"/>
          </w:tcPr>
          <w:p w14:paraId="04E2FD57">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14:paraId="5C63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383" w:type="dxa"/>
            <w:noWrap w:val="0"/>
            <w:vAlign w:val="center"/>
          </w:tcPr>
          <w:p w14:paraId="2FAB3424">
            <w:pPr>
              <w:autoSpaceDE w:val="0"/>
              <w:autoSpaceDN w:val="0"/>
              <w:adjustRightInd w:val="0"/>
              <w:spacing w:line="32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20</w:t>
            </w:r>
            <w:r>
              <w:rPr>
                <w:rFonts w:hint="eastAsia" w:ascii="宋体" w:hAnsi="宋体" w:eastAsia="宋体"/>
                <w:b/>
                <w:color w:val="000000" w:themeColor="text1"/>
                <w:kern w:val="0"/>
                <w:sz w:val="24"/>
                <w:lang w:val="en-US" w:eastAsia="zh-CN"/>
                <w14:textFill>
                  <w14:solidFill>
                    <w14:schemeClr w14:val="tx1"/>
                  </w14:solidFill>
                </w14:textFill>
              </w:rPr>
              <w:t>22</w:t>
            </w:r>
            <w:r>
              <w:rPr>
                <w:rFonts w:hint="eastAsia" w:ascii="宋体" w:hAnsi="宋体" w:eastAsia="宋体"/>
                <w:b/>
                <w:color w:val="000000" w:themeColor="text1"/>
                <w:kern w:val="0"/>
                <w:sz w:val="24"/>
                <w14:textFill>
                  <w14:solidFill>
                    <w14:schemeClr w14:val="tx1"/>
                  </w14:solidFill>
                </w14:textFill>
              </w:rPr>
              <w:t>年以来参与的研发工作情况</w:t>
            </w:r>
          </w:p>
        </w:tc>
        <w:tc>
          <w:tcPr>
            <w:tcW w:w="6575" w:type="dxa"/>
            <w:gridSpan w:val="5"/>
            <w:noWrap w:val="0"/>
            <w:vAlign w:val="top"/>
          </w:tcPr>
          <w:p w14:paraId="16CED4BE">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bl>
    <w:p w14:paraId="414BFD68">
      <w:pPr>
        <w:autoSpaceDE w:val="0"/>
        <w:autoSpaceDN w:val="0"/>
        <w:adjustRightInd w:val="0"/>
        <w:spacing w:before="156" w:beforeLines="50" w:after="156" w:afterLines="50" w:line="340" w:lineRule="exact"/>
        <w:jc w:val="left"/>
        <w:rPr>
          <w:rFonts w:hint="eastAsia" w:ascii="宋体" w:hAnsi="@文星楷体" w:eastAsia="宋体" w:cs="宋体"/>
          <w:color w:val="000000" w:themeColor="text1"/>
          <w:kern w:val="0"/>
          <w:sz w:val="24"/>
          <w:szCs w:val="24"/>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如有其</w:t>
      </w:r>
      <w:r>
        <w:rPr>
          <w:rFonts w:hint="eastAsia" w:ascii="宋体" w:hAnsi="@文星楷体" w:eastAsia="宋体" w:cs="宋体"/>
          <w:color w:val="000000" w:themeColor="text1"/>
          <w:kern w:val="0"/>
          <w:sz w:val="24"/>
          <w:szCs w:val="24"/>
          <w:lang w:eastAsia="zh-CN"/>
          <w14:textFill>
            <w14:solidFill>
              <w14:schemeClr w14:val="tx1"/>
            </w14:solidFill>
          </w14:textFill>
        </w:rPr>
        <w:t>他</w:t>
      </w:r>
      <w:r>
        <w:rPr>
          <w:rFonts w:hint="eastAsia" w:ascii="宋体" w:hAnsi="@文星楷体" w:eastAsia="宋体" w:cs="宋体"/>
          <w:color w:val="000000" w:themeColor="text1"/>
          <w:kern w:val="0"/>
          <w:sz w:val="24"/>
          <w:szCs w:val="24"/>
          <w14:textFill>
            <w14:solidFill>
              <w14:schemeClr w14:val="tx1"/>
            </w14:solidFill>
          </w14:textFill>
        </w:rPr>
        <w:t>介绍可自行添加。</w:t>
      </w:r>
    </w:p>
    <w:p w14:paraId="69E1B3D3">
      <w:pPr>
        <w:autoSpaceDE w:val="0"/>
        <w:autoSpaceDN w:val="0"/>
        <w:adjustRightInd w:val="0"/>
        <w:spacing w:before="156" w:beforeLines="50" w:after="156" w:afterLines="50" w:line="340" w:lineRule="exact"/>
        <w:ind w:firstLine="482"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（二）课题负责人基本情况</w:t>
      </w:r>
      <w:r>
        <w:rPr>
          <w:rFonts w:hint="eastAsia" w:ascii="宋体" w:hAnsi="宋体" w:eastAsia="宋体"/>
          <w:color w:val="000000" w:themeColor="text1"/>
          <w:sz w:val="28"/>
          <w:szCs w:val="28"/>
          <w14:textFill>
            <w14:solidFill>
              <w14:schemeClr w14:val="tx1"/>
            </w14:solidFill>
          </w14:textFill>
        </w:rPr>
        <w:t>（如设课题，每个课题负责人需分别填写）</w:t>
      </w:r>
    </w:p>
    <w:tbl>
      <w:tblPr>
        <w:tblStyle w:val="6"/>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1556"/>
        <w:gridCol w:w="1434"/>
        <w:gridCol w:w="671"/>
        <w:gridCol w:w="1302"/>
        <w:gridCol w:w="1640"/>
      </w:tblGrid>
      <w:tr w14:paraId="5B17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14:paraId="11D4A05F">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姓</w:t>
            </w:r>
            <w:r>
              <w:rPr>
                <w:rFonts w:hint="eastAsia" w:ascii="宋体" w:hAnsi="宋体" w:eastAsia="宋体"/>
                <w:b/>
                <w:color w:val="000000" w:themeColor="text1"/>
                <w:kern w:val="0"/>
                <w:sz w:val="24"/>
                <w14:textFill>
                  <w14:solidFill>
                    <w14:schemeClr w14:val="tx1"/>
                  </w14:solidFill>
                </w14:textFill>
              </w:rPr>
              <w:t xml:space="preserve">  </w:t>
            </w:r>
            <w:r>
              <w:rPr>
                <w:rFonts w:ascii="宋体" w:hAnsi="宋体" w:eastAsia="宋体"/>
                <w:b/>
                <w:color w:val="000000" w:themeColor="text1"/>
                <w:kern w:val="0"/>
                <w:sz w:val="24"/>
                <w14:textFill>
                  <w14:solidFill>
                    <w14:schemeClr w14:val="tx1"/>
                  </w14:solidFill>
                </w14:textFill>
              </w:rPr>
              <w:t>名</w:t>
            </w:r>
          </w:p>
        </w:tc>
        <w:tc>
          <w:tcPr>
            <w:tcW w:w="1556" w:type="dxa"/>
            <w:noWrap w:val="0"/>
            <w:vAlign w:val="center"/>
          </w:tcPr>
          <w:p w14:paraId="2119C06B">
            <w:pPr>
              <w:autoSpaceDE w:val="0"/>
              <w:autoSpaceDN w:val="0"/>
              <w:adjustRightInd w:val="0"/>
              <w:spacing w:line="413" w:lineRule="exact"/>
              <w:jc w:val="center"/>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14:paraId="35081A15">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性  别</w:t>
            </w:r>
          </w:p>
        </w:tc>
        <w:tc>
          <w:tcPr>
            <w:tcW w:w="671" w:type="dxa"/>
            <w:noWrap w:val="0"/>
            <w:vAlign w:val="center"/>
          </w:tcPr>
          <w:p w14:paraId="411DFC45">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p>
        </w:tc>
        <w:tc>
          <w:tcPr>
            <w:tcW w:w="1302" w:type="dxa"/>
            <w:noWrap w:val="0"/>
            <w:vAlign w:val="center"/>
          </w:tcPr>
          <w:p w14:paraId="746F1A0D">
            <w:pPr>
              <w:autoSpaceDE w:val="0"/>
              <w:autoSpaceDN w:val="0"/>
              <w:adjustRightInd w:val="0"/>
              <w:spacing w:line="413" w:lineRule="exact"/>
              <w:jc w:val="left"/>
              <w:rPr>
                <w:rFonts w:hint="eastAsia" w:ascii="宋体" w:hAnsi="宋体" w:eastAsia="宋体"/>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出生日期</w:t>
            </w:r>
          </w:p>
        </w:tc>
        <w:tc>
          <w:tcPr>
            <w:tcW w:w="1640" w:type="dxa"/>
            <w:noWrap w:val="0"/>
            <w:vAlign w:val="center"/>
          </w:tcPr>
          <w:p w14:paraId="358576F9">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14:paraId="2C90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14:paraId="1BCEC42A">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负责课题名称</w:t>
            </w:r>
          </w:p>
        </w:tc>
        <w:tc>
          <w:tcPr>
            <w:tcW w:w="6603" w:type="dxa"/>
            <w:gridSpan w:val="5"/>
            <w:noWrap w:val="0"/>
            <w:vAlign w:val="center"/>
          </w:tcPr>
          <w:p w14:paraId="6D64E6BE">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14:paraId="5F1E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14:paraId="14D8F3B9">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6603" w:type="dxa"/>
            <w:gridSpan w:val="5"/>
            <w:noWrap w:val="0"/>
            <w:vAlign w:val="center"/>
          </w:tcPr>
          <w:p w14:paraId="3F5F5225">
            <w:pPr>
              <w:autoSpaceDE w:val="0"/>
              <w:autoSpaceDN w:val="0"/>
              <w:adjustRightInd w:val="0"/>
              <w:spacing w:line="413" w:lineRule="exact"/>
              <w:jc w:val="left"/>
              <w:rPr>
                <w:rFonts w:ascii="宋体" w:hAnsi="宋体" w:eastAsia="宋体"/>
                <w:color w:val="000000" w:themeColor="text1"/>
                <w:kern w:val="0"/>
                <w:sz w:val="24"/>
                <w14:textFill>
                  <w14:solidFill>
                    <w14:schemeClr w14:val="tx1"/>
                  </w14:solidFill>
                </w14:textFill>
              </w:rPr>
            </w:pPr>
          </w:p>
        </w:tc>
      </w:tr>
      <w:tr w14:paraId="0AAC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2394" w:type="dxa"/>
            <w:noWrap w:val="0"/>
            <w:vAlign w:val="center"/>
          </w:tcPr>
          <w:p w14:paraId="7356329C">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证件类型</w:t>
            </w:r>
          </w:p>
        </w:tc>
        <w:tc>
          <w:tcPr>
            <w:tcW w:w="1556" w:type="dxa"/>
            <w:noWrap w:val="0"/>
            <w:vAlign w:val="center"/>
          </w:tcPr>
          <w:p w14:paraId="001558A9">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c>
          <w:tcPr>
            <w:tcW w:w="1434" w:type="dxa"/>
            <w:noWrap w:val="0"/>
            <w:vAlign w:val="center"/>
          </w:tcPr>
          <w:p w14:paraId="22ACCBDF">
            <w:pPr>
              <w:autoSpaceDE w:val="0"/>
              <w:autoSpaceDN w:val="0"/>
              <w:adjustRightInd w:val="0"/>
              <w:spacing w:line="333" w:lineRule="exact"/>
              <w:jc w:val="center"/>
              <w:rPr>
                <w:rFonts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证件号码</w:t>
            </w:r>
          </w:p>
        </w:tc>
        <w:tc>
          <w:tcPr>
            <w:tcW w:w="3613" w:type="dxa"/>
            <w:gridSpan w:val="3"/>
            <w:noWrap w:val="0"/>
            <w:vAlign w:val="center"/>
          </w:tcPr>
          <w:p w14:paraId="15EFFA9E">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p>
        </w:tc>
      </w:tr>
      <w:tr w14:paraId="0FCA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394" w:type="dxa"/>
            <w:noWrap w:val="0"/>
            <w:vAlign w:val="center"/>
          </w:tcPr>
          <w:p w14:paraId="7CBC1D24">
            <w:pPr>
              <w:autoSpaceDE w:val="0"/>
              <w:autoSpaceDN w:val="0"/>
              <w:adjustRightInd w:val="0"/>
              <w:spacing w:line="333"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职务/职称</w:t>
            </w:r>
          </w:p>
        </w:tc>
        <w:tc>
          <w:tcPr>
            <w:tcW w:w="1556" w:type="dxa"/>
            <w:noWrap w:val="0"/>
            <w:vAlign w:val="center"/>
          </w:tcPr>
          <w:p w14:paraId="6141214C">
            <w:pPr>
              <w:autoSpaceDE w:val="0"/>
              <w:autoSpaceDN w:val="0"/>
              <w:adjustRightInd w:val="0"/>
              <w:spacing w:line="413" w:lineRule="exac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14:paraId="708CDDF6">
            <w:pPr>
              <w:autoSpaceDE w:val="0"/>
              <w:autoSpaceDN w:val="0"/>
              <w:adjustRightInd w:val="0"/>
              <w:spacing w:line="413" w:lineRule="exact"/>
              <w:jc w:val="center"/>
              <w:rPr>
                <w:rFonts w:hint="eastAsia" w:asciiTheme="minorEastAsia" w:hAnsiTheme="minorEastAsia" w:eastAsiaTheme="minorEastAsia" w:cstheme="minorEastAsia"/>
                <w:b/>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最高学位</w:t>
            </w:r>
          </w:p>
        </w:tc>
        <w:tc>
          <w:tcPr>
            <w:tcW w:w="3613" w:type="dxa"/>
            <w:gridSpan w:val="3"/>
            <w:noWrap w:val="0"/>
            <w:vAlign w:val="center"/>
          </w:tcPr>
          <w:p w14:paraId="4B2C5036">
            <w:pPr>
              <w:autoSpaceDE w:val="0"/>
              <w:autoSpaceDN w:val="0"/>
              <w:adjustRightInd w:val="0"/>
              <w:spacing w:line="413" w:lineRule="exact"/>
              <w:rPr>
                <w:rFonts w:hint="eastAsia"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□博士  □硕士 □学士 □其他</w:t>
            </w:r>
          </w:p>
        </w:tc>
      </w:tr>
      <w:tr w14:paraId="4303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4" w:type="dxa"/>
            <w:noWrap w:val="0"/>
            <w:vAlign w:val="center"/>
          </w:tcPr>
          <w:p w14:paraId="5A5BE8B1">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所学专业</w:t>
            </w:r>
          </w:p>
        </w:tc>
        <w:tc>
          <w:tcPr>
            <w:tcW w:w="1556" w:type="dxa"/>
            <w:noWrap w:val="0"/>
            <w:vAlign w:val="center"/>
          </w:tcPr>
          <w:p w14:paraId="58B18725">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14:paraId="4FF5CE84">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r>
              <w:rPr>
                <w:rFonts w:ascii="宋体" w:hAnsi="宋体" w:eastAsia="宋体"/>
                <w:b/>
                <w:color w:val="000000" w:themeColor="text1"/>
                <w:kern w:val="0"/>
                <w:sz w:val="24"/>
                <w14:textFill>
                  <w14:solidFill>
                    <w14:schemeClr w14:val="tx1"/>
                  </w14:solidFill>
                </w14:textFill>
              </w:rPr>
              <w:t>专业</w:t>
            </w:r>
          </w:p>
        </w:tc>
        <w:tc>
          <w:tcPr>
            <w:tcW w:w="3613" w:type="dxa"/>
            <w:gridSpan w:val="3"/>
            <w:noWrap w:val="0"/>
            <w:vAlign w:val="center"/>
          </w:tcPr>
          <w:p w14:paraId="5A13A9DC">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14:paraId="70B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4" w:type="dxa"/>
            <w:noWrap w:val="0"/>
            <w:vAlign w:val="center"/>
          </w:tcPr>
          <w:p w14:paraId="2CC4C8D5">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c>
          <w:tcPr>
            <w:tcW w:w="1556" w:type="dxa"/>
            <w:noWrap w:val="0"/>
            <w:vAlign w:val="center"/>
          </w:tcPr>
          <w:p w14:paraId="18D81014">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c>
          <w:tcPr>
            <w:tcW w:w="1434" w:type="dxa"/>
            <w:noWrap w:val="0"/>
            <w:vAlign w:val="center"/>
          </w:tcPr>
          <w:p w14:paraId="7F3CE1EA">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电子邮箱</w:t>
            </w:r>
          </w:p>
        </w:tc>
        <w:tc>
          <w:tcPr>
            <w:tcW w:w="3613" w:type="dxa"/>
            <w:gridSpan w:val="3"/>
            <w:noWrap w:val="0"/>
            <w:vAlign w:val="center"/>
          </w:tcPr>
          <w:p w14:paraId="63E43225">
            <w:pPr>
              <w:autoSpaceDE w:val="0"/>
              <w:autoSpaceDN w:val="0"/>
              <w:adjustRightInd w:val="0"/>
              <w:spacing w:line="300" w:lineRule="exact"/>
              <w:jc w:val="left"/>
              <w:rPr>
                <w:rFonts w:hint="eastAsia" w:ascii="宋体" w:hAnsi="宋体" w:eastAsia="宋体"/>
                <w:color w:val="000000" w:themeColor="text1"/>
                <w:kern w:val="0"/>
                <w:sz w:val="24"/>
                <w14:textFill>
                  <w14:solidFill>
                    <w14:schemeClr w14:val="tx1"/>
                  </w14:solidFill>
                </w14:textFill>
              </w:rPr>
            </w:pPr>
          </w:p>
        </w:tc>
      </w:tr>
      <w:tr w14:paraId="75B8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noWrap w:val="0"/>
            <w:vAlign w:val="center"/>
          </w:tcPr>
          <w:p w14:paraId="23D7E2F2">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高等教育经历</w:t>
            </w:r>
          </w:p>
        </w:tc>
        <w:tc>
          <w:tcPr>
            <w:tcW w:w="6603" w:type="dxa"/>
            <w:gridSpan w:val="5"/>
            <w:noWrap w:val="0"/>
            <w:vAlign w:val="top"/>
          </w:tcPr>
          <w:p w14:paraId="116DB514">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14:paraId="5D8F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394" w:type="dxa"/>
            <w:noWrap w:val="0"/>
            <w:vAlign w:val="center"/>
          </w:tcPr>
          <w:p w14:paraId="3BAE17AE">
            <w:pPr>
              <w:autoSpaceDE w:val="0"/>
              <w:autoSpaceDN w:val="0"/>
              <w:adjustRightInd w:val="0"/>
              <w:spacing w:line="30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工作经历</w:t>
            </w:r>
          </w:p>
        </w:tc>
        <w:tc>
          <w:tcPr>
            <w:tcW w:w="6603" w:type="dxa"/>
            <w:gridSpan w:val="5"/>
            <w:noWrap w:val="0"/>
            <w:vAlign w:val="top"/>
          </w:tcPr>
          <w:p w14:paraId="6075BC91">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r w14:paraId="0A7E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2394" w:type="dxa"/>
            <w:noWrap w:val="0"/>
            <w:vAlign w:val="center"/>
          </w:tcPr>
          <w:p w14:paraId="5887FD61">
            <w:pPr>
              <w:autoSpaceDE w:val="0"/>
              <w:autoSpaceDN w:val="0"/>
              <w:adjustRightInd w:val="0"/>
              <w:spacing w:line="32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20</w:t>
            </w:r>
            <w:r>
              <w:rPr>
                <w:rFonts w:hint="eastAsia" w:ascii="宋体" w:hAnsi="宋体" w:eastAsia="宋体"/>
                <w:b/>
                <w:color w:val="000000" w:themeColor="text1"/>
                <w:kern w:val="0"/>
                <w:sz w:val="24"/>
                <w:lang w:val="en-US" w:eastAsia="zh-CN"/>
                <w14:textFill>
                  <w14:solidFill>
                    <w14:schemeClr w14:val="tx1"/>
                  </w14:solidFill>
                </w14:textFill>
              </w:rPr>
              <w:t>22</w:t>
            </w:r>
            <w:r>
              <w:rPr>
                <w:rFonts w:hint="eastAsia" w:ascii="宋体" w:hAnsi="宋体" w:eastAsia="宋体"/>
                <w:b/>
                <w:color w:val="000000" w:themeColor="text1"/>
                <w:kern w:val="0"/>
                <w:sz w:val="24"/>
                <w14:textFill>
                  <w14:solidFill>
                    <w14:schemeClr w14:val="tx1"/>
                  </w14:solidFill>
                </w14:textFill>
              </w:rPr>
              <w:t>年以来参与的研发工作情况</w:t>
            </w:r>
          </w:p>
        </w:tc>
        <w:tc>
          <w:tcPr>
            <w:tcW w:w="6603" w:type="dxa"/>
            <w:gridSpan w:val="5"/>
            <w:noWrap w:val="0"/>
            <w:vAlign w:val="top"/>
          </w:tcPr>
          <w:p w14:paraId="0F4FE5C9">
            <w:pPr>
              <w:autoSpaceDE w:val="0"/>
              <w:autoSpaceDN w:val="0"/>
              <w:adjustRightInd w:val="0"/>
              <w:spacing w:line="300" w:lineRule="exact"/>
              <w:rPr>
                <w:rFonts w:hint="eastAsia" w:ascii="宋体" w:hAnsi="宋体" w:eastAsia="宋体"/>
                <w:color w:val="000000" w:themeColor="text1"/>
                <w:kern w:val="0"/>
                <w:sz w:val="24"/>
                <w14:textFill>
                  <w14:solidFill>
                    <w14:schemeClr w14:val="tx1"/>
                  </w14:solidFill>
                </w14:textFill>
              </w:rPr>
            </w:pPr>
          </w:p>
        </w:tc>
      </w:tr>
    </w:tbl>
    <w:p w14:paraId="773A318F">
      <w:pPr>
        <w:autoSpaceDE w:val="0"/>
        <w:autoSpaceDN w:val="0"/>
        <w:adjustRightInd w:val="0"/>
        <w:spacing w:before="156" w:beforeLines="50" w:after="156" w:afterLines="50" w:line="340" w:lineRule="exact"/>
        <w:jc w:val="left"/>
        <w:rPr>
          <w:rFonts w:hint="eastAsia" w:ascii="宋体" w:hAnsi="@文星楷体" w:eastAsia="宋体" w:cs="宋体"/>
          <w:color w:val="000000" w:themeColor="text1"/>
          <w:kern w:val="0"/>
          <w:sz w:val="24"/>
          <w:szCs w:val="24"/>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如有其</w:t>
      </w:r>
      <w:r>
        <w:rPr>
          <w:rFonts w:hint="eastAsia" w:ascii="宋体" w:hAnsi="@文星楷体" w:eastAsia="宋体" w:cs="宋体"/>
          <w:color w:val="000000" w:themeColor="text1"/>
          <w:kern w:val="0"/>
          <w:sz w:val="24"/>
          <w:szCs w:val="24"/>
          <w:lang w:eastAsia="zh-CN"/>
          <w14:textFill>
            <w14:solidFill>
              <w14:schemeClr w14:val="tx1"/>
            </w14:solidFill>
          </w14:textFill>
        </w:rPr>
        <w:t>他</w:t>
      </w:r>
      <w:r>
        <w:rPr>
          <w:rFonts w:hint="eastAsia" w:ascii="宋体" w:hAnsi="@文星楷体" w:eastAsia="宋体" w:cs="宋体"/>
          <w:color w:val="000000" w:themeColor="text1"/>
          <w:kern w:val="0"/>
          <w:sz w:val="24"/>
          <w:szCs w:val="24"/>
          <w14:textFill>
            <w14:solidFill>
              <w14:schemeClr w14:val="tx1"/>
            </w14:solidFill>
          </w14:textFill>
        </w:rPr>
        <w:t>介绍可自行添加。</w:t>
      </w:r>
    </w:p>
    <w:p w14:paraId="69985505">
      <w:pPr>
        <w:autoSpaceDE w:val="0"/>
        <w:autoSpaceDN w:val="0"/>
        <w:adjustRightInd w:val="0"/>
        <w:spacing w:line="560" w:lineRule="exact"/>
        <w:ind w:firstLine="482" w:firstLineChars="200"/>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（三）项目组主要成员基本情况</w:t>
      </w:r>
    </w:p>
    <w:tbl>
      <w:tblPr>
        <w:tblStyle w:val="6"/>
        <w:tblW w:w="8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423"/>
        <w:gridCol w:w="1718"/>
        <w:gridCol w:w="1066"/>
        <w:gridCol w:w="1339"/>
        <w:gridCol w:w="1339"/>
        <w:gridCol w:w="1339"/>
      </w:tblGrid>
      <w:tr w14:paraId="533D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7D96C9B5">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姓名</w:t>
            </w:r>
          </w:p>
        </w:tc>
        <w:tc>
          <w:tcPr>
            <w:tcW w:w="1423" w:type="dxa"/>
            <w:noWrap w:val="0"/>
            <w:vAlign w:val="center"/>
          </w:tcPr>
          <w:p w14:paraId="271A85A5">
            <w:pPr>
              <w:spacing w:line="240" w:lineRule="exact"/>
              <w:jc w:val="center"/>
              <w:rPr>
                <w:rFonts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身份证件</w:t>
            </w:r>
          </w:p>
          <w:p w14:paraId="169366F2">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号码</w:t>
            </w:r>
          </w:p>
        </w:tc>
        <w:tc>
          <w:tcPr>
            <w:tcW w:w="1718" w:type="dxa"/>
            <w:noWrap w:val="0"/>
            <w:vAlign w:val="center"/>
          </w:tcPr>
          <w:p w14:paraId="38657877">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所在单位</w:t>
            </w:r>
          </w:p>
        </w:tc>
        <w:tc>
          <w:tcPr>
            <w:tcW w:w="1066" w:type="dxa"/>
            <w:noWrap w:val="0"/>
            <w:vAlign w:val="center"/>
          </w:tcPr>
          <w:p w14:paraId="5164D33C">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职务/</w:t>
            </w:r>
          </w:p>
          <w:p w14:paraId="1C141322">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职称</w:t>
            </w:r>
          </w:p>
        </w:tc>
        <w:tc>
          <w:tcPr>
            <w:tcW w:w="1339" w:type="dxa"/>
            <w:noWrap w:val="0"/>
            <w:vAlign w:val="center"/>
          </w:tcPr>
          <w:p w14:paraId="3D8281A9">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ascii="宋体" w:hAnsi="宋体" w:eastAsia="宋体"/>
                <w:b/>
                <w:color w:val="000000" w:themeColor="text1"/>
                <w:kern w:val="0"/>
                <w:sz w:val="24"/>
                <w14:textFill>
                  <w14:solidFill>
                    <w14:schemeClr w14:val="tx1"/>
                  </w14:solidFill>
                </w14:textFill>
              </w:rPr>
              <w:t>学历</w:t>
            </w:r>
            <w:r>
              <w:rPr>
                <w:rFonts w:hint="eastAsia" w:ascii="宋体" w:hAnsi="宋体" w:eastAsia="宋体"/>
                <w:b/>
                <w:color w:val="000000" w:themeColor="text1"/>
                <w:kern w:val="0"/>
                <w:sz w:val="24"/>
                <w14:textFill>
                  <w14:solidFill>
                    <w14:schemeClr w14:val="tx1"/>
                  </w14:solidFill>
                </w14:textFill>
              </w:rPr>
              <w:t>/</w:t>
            </w:r>
          </w:p>
          <w:p w14:paraId="01B78BC9">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学位</w:t>
            </w:r>
          </w:p>
        </w:tc>
        <w:tc>
          <w:tcPr>
            <w:tcW w:w="1339" w:type="dxa"/>
            <w:noWrap w:val="0"/>
            <w:vAlign w:val="center"/>
          </w:tcPr>
          <w:p w14:paraId="06C3FA4A">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现从事</w:t>
            </w:r>
          </w:p>
          <w:p w14:paraId="132AE059">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专业</w:t>
            </w:r>
          </w:p>
        </w:tc>
        <w:tc>
          <w:tcPr>
            <w:tcW w:w="1339" w:type="dxa"/>
            <w:noWrap w:val="0"/>
            <w:vAlign w:val="center"/>
          </w:tcPr>
          <w:p w14:paraId="2B22BB30">
            <w:pPr>
              <w:spacing w:line="240" w:lineRule="exact"/>
              <w:jc w:val="center"/>
              <w:rPr>
                <w:rFonts w:hint="eastAsia" w:ascii="宋体" w:hAnsi="宋体" w:eastAsia="宋体"/>
                <w:b/>
                <w:color w:val="000000" w:themeColor="text1"/>
                <w:kern w:val="0"/>
                <w:sz w:val="24"/>
                <w14:textFill>
                  <w14:solidFill>
                    <w14:schemeClr w14:val="tx1"/>
                  </w14:solidFill>
                </w14:textFill>
              </w:rPr>
            </w:pPr>
            <w:r>
              <w:rPr>
                <w:rFonts w:hint="eastAsia" w:ascii="宋体" w:hAnsi="宋体" w:eastAsia="宋体"/>
                <w:b/>
                <w:color w:val="000000" w:themeColor="text1"/>
                <w:kern w:val="0"/>
                <w:sz w:val="24"/>
                <w14:textFill>
                  <w14:solidFill>
                    <w14:schemeClr w14:val="tx1"/>
                  </w14:solidFill>
                </w14:textFill>
              </w:rPr>
              <w:t>联系电话</w:t>
            </w:r>
          </w:p>
        </w:tc>
      </w:tr>
      <w:tr w14:paraId="6A17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517525D4">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14:paraId="61C8A0F7">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14:paraId="105F32C2">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14:paraId="68641627">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1B00B784">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39FDD444">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6D5A84CB">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14:paraId="2B60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2F4B34A8">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14:paraId="728CC9D6">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14:paraId="4C384E69">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14:paraId="3A44C244">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797E5281">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380F9B0C">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18FC98F5">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14:paraId="0164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6CDC9B33">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14:paraId="117B3565">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14:paraId="3B442CCD">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14:paraId="1AEE6BC6">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0E0B2168">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6A86AD41">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41D620DF">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14:paraId="2411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19E1E7F2">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14:paraId="3800B6A0">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14:paraId="7370148A">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14:paraId="2C1DAB67">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6D68BC25">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4B6C8035">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3D4BA9A5">
            <w:pPr>
              <w:spacing w:line="400" w:lineRule="exact"/>
              <w:jc w:val="center"/>
              <w:rPr>
                <w:rFonts w:hint="eastAsia" w:ascii="宋体" w:hAnsi="宋体" w:eastAsia="宋体"/>
                <w:color w:val="000000" w:themeColor="text1"/>
                <w:kern w:val="0"/>
                <w:sz w:val="24"/>
                <w14:textFill>
                  <w14:solidFill>
                    <w14:schemeClr w14:val="tx1"/>
                  </w14:solidFill>
                </w14:textFill>
              </w:rPr>
            </w:pPr>
          </w:p>
        </w:tc>
      </w:tr>
      <w:tr w14:paraId="16CE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7" w:type="dxa"/>
            <w:noWrap w:val="0"/>
            <w:vAlign w:val="center"/>
          </w:tcPr>
          <w:p w14:paraId="3313102D">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423" w:type="dxa"/>
            <w:noWrap w:val="0"/>
            <w:vAlign w:val="center"/>
          </w:tcPr>
          <w:p w14:paraId="4BB0213A">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718" w:type="dxa"/>
            <w:noWrap w:val="0"/>
            <w:vAlign w:val="center"/>
          </w:tcPr>
          <w:p w14:paraId="6E3F8D21">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066" w:type="dxa"/>
            <w:noWrap w:val="0"/>
            <w:vAlign w:val="center"/>
          </w:tcPr>
          <w:p w14:paraId="62593645">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4BE74C7D">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301433DB">
            <w:pPr>
              <w:spacing w:line="400" w:lineRule="exact"/>
              <w:jc w:val="center"/>
              <w:rPr>
                <w:rFonts w:hint="eastAsia" w:ascii="宋体" w:hAnsi="宋体" w:eastAsia="宋体"/>
                <w:color w:val="000000" w:themeColor="text1"/>
                <w:kern w:val="0"/>
                <w:sz w:val="24"/>
                <w14:textFill>
                  <w14:solidFill>
                    <w14:schemeClr w14:val="tx1"/>
                  </w14:solidFill>
                </w14:textFill>
              </w:rPr>
            </w:pPr>
          </w:p>
        </w:tc>
        <w:tc>
          <w:tcPr>
            <w:tcW w:w="1339" w:type="dxa"/>
            <w:noWrap w:val="0"/>
            <w:vAlign w:val="center"/>
          </w:tcPr>
          <w:p w14:paraId="0A83BEC7">
            <w:pPr>
              <w:spacing w:line="400" w:lineRule="exact"/>
              <w:jc w:val="center"/>
              <w:rPr>
                <w:rFonts w:hint="eastAsia" w:ascii="宋体" w:hAnsi="宋体" w:eastAsia="宋体"/>
                <w:color w:val="000000" w:themeColor="text1"/>
                <w:kern w:val="0"/>
                <w:sz w:val="24"/>
                <w14:textFill>
                  <w14:solidFill>
                    <w14:schemeClr w14:val="tx1"/>
                  </w14:solidFill>
                </w14:textFill>
              </w:rPr>
            </w:pPr>
          </w:p>
        </w:tc>
      </w:tr>
    </w:tbl>
    <w:p w14:paraId="317A690C">
      <w:pPr>
        <w:pStyle w:val="5"/>
        <w:widowControl/>
        <w:spacing w:before="0" w:beforeAutospacing="0" w:after="0" w:afterAutospacing="0"/>
        <w:rPr>
          <w:rFonts w:hint="eastAsia" w:asciiTheme="minorEastAsia" w:hAnsiTheme="minorEastAsia" w:eastAsiaTheme="minorEastAsia" w:cstheme="minorEastAsia"/>
          <w:b w:val="0"/>
          <w:bCs/>
          <w:color w:val="000000" w:themeColor="text1"/>
          <w14:textFill>
            <w14:solidFill>
              <w14:schemeClr w14:val="tx1"/>
            </w14:solidFill>
          </w14:textFill>
        </w:rPr>
      </w:pPr>
      <w:r>
        <w:rPr>
          <w:rFonts w:hint="eastAsia" w:asciiTheme="minorEastAsia" w:hAnsiTheme="minorEastAsia" w:eastAsiaTheme="minorEastAsia" w:cstheme="minorEastAsia"/>
          <w:b w:val="0"/>
          <w:bCs/>
          <w:color w:val="000000" w:themeColor="text1"/>
          <w14:textFill>
            <w14:solidFill>
              <w14:schemeClr w14:val="tx1"/>
            </w14:solidFill>
          </w14:textFill>
        </w:rPr>
        <w:t>填表说明：</w:t>
      </w:r>
    </w:p>
    <w:p w14:paraId="099F9A85">
      <w:pPr>
        <w:pStyle w:val="5"/>
        <w:widowControl/>
        <w:spacing w:before="0" w:beforeAutospacing="0" w:after="0" w:afterAutospacing="0"/>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1.职称分类：A、正高级 B、副高级 C、中级 D、初级 E、其他。</w:t>
      </w:r>
    </w:p>
    <w:p w14:paraId="6E62F12B">
      <w:pPr>
        <w:pStyle w:val="5"/>
        <w:widowControl/>
        <w:autoSpaceDE w:val="0"/>
        <w:autoSpaceDN w:val="0"/>
        <w:adjustRightInd w:val="0"/>
        <w:spacing w:before="0" w:beforeLines="50" w:beforeAutospacing="0" w:after="0" w:afterLines="50" w:afterAutospacing="0" w:line="340" w:lineRule="exact"/>
        <w:jc w:val="left"/>
        <w:rPr>
          <w:rFonts w:hint="eastAsia" w:asciiTheme="minorEastAsia" w:hAnsiTheme="minorEastAsia" w:eastAsiaTheme="minorEastAsia" w:cstheme="minorEastAsia"/>
          <w:bCs/>
          <w:color w:val="000000" w:themeColor="text1"/>
          <w:kern w:val="0"/>
          <w:sz w:val="24"/>
          <w:szCs w:val="20"/>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2.工作单位：填写单位全称，其中高校要具体填写到所在院系。</w:t>
      </w:r>
    </w:p>
    <w:p w14:paraId="19CBD434">
      <w:pPr>
        <w:autoSpaceDE w:val="0"/>
        <w:autoSpaceDN w:val="0"/>
        <w:adjustRightInd w:val="0"/>
        <w:spacing w:before="156" w:beforeLines="50" w:after="156" w:afterLines="50" w:line="340" w:lineRule="exact"/>
        <w:jc w:val="left"/>
        <w:rPr>
          <w:rFonts w:hint="eastAsia"/>
          <w:color w:val="000000" w:themeColor="text1"/>
          <w14:textFill>
            <w14:solidFill>
              <w14:schemeClr w14:val="tx1"/>
            </w14:solidFill>
          </w14:textFill>
        </w:rPr>
      </w:pPr>
      <w:r>
        <w:rPr>
          <w:rFonts w:hint="eastAsia" w:ascii="宋体" w:hAnsi="@文星楷体" w:eastAsia="宋体" w:cs="宋体"/>
          <w:color w:val="000000" w:themeColor="text1"/>
          <w:kern w:val="0"/>
          <w:sz w:val="24"/>
          <w:szCs w:val="24"/>
          <w14:textFill>
            <w14:solidFill>
              <w14:schemeClr w14:val="tx1"/>
            </w14:solidFill>
          </w14:textFill>
        </w:rPr>
        <w:t>（可自行加行，如有其它介绍可自行添加。</w:t>
      </w:r>
      <w:r>
        <w:rPr>
          <w:rFonts w:hint="eastAsia"/>
          <w:color w:val="000000" w:themeColor="text1"/>
          <w14:textFill>
            <w14:solidFill>
              <w14:schemeClr w14:val="tx1"/>
            </w14:solidFill>
          </w14:textFill>
        </w:rPr>
        <w:t>）</w:t>
      </w:r>
    </w:p>
    <w:p w14:paraId="5C2B1DC3">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35E5D53A">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661FA814">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7A0D93F8">
      <w:pPr>
        <w:pStyle w:val="2"/>
        <w:rPr>
          <w:rFonts w:hint="eastAsia" w:ascii="方正小标宋_GBK" w:hAnsi="宋体" w:eastAsia="方正小标宋_GBK"/>
          <w:color w:val="000000" w:themeColor="text1"/>
          <w:sz w:val="36"/>
          <w:szCs w:val="36"/>
          <w14:textFill>
            <w14:solidFill>
              <w14:schemeClr w14:val="tx1"/>
            </w14:solidFill>
          </w14:textFill>
        </w:rPr>
      </w:pPr>
    </w:p>
    <w:p w14:paraId="4D582A58">
      <w:pPr>
        <w:pStyle w:val="2"/>
        <w:rPr>
          <w:rFonts w:hint="eastAsia" w:ascii="方正小标宋_GBK" w:hAnsi="宋体" w:eastAsia="方正小标宋_GBK"/>
          <w:color w:val="000000" w:themeColor="text1"/>
          <w:sz w:val="36"/>
          <w:szCs w:val="36"/>
          <w14:textFill>
            <w14:solidFill>
              <w14:schemeClr w14:val="tx1"/>
            </w14:solidFill>
          </w14:textFill>
        </w:rPr>
      </w:pPr>
    </w:p>
    <w:p w14:paraId="36F9DA5D">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3401A233">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6E2F4B79">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7FF66A7D">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1A7897B6">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7D14B236">
      <w:pPr>
        <w:spacing w:line="520" w:lineRule="exact"/>
        <w:jc w:val="center"/>
        <w:rPr>
          <w:rFonts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第二部分  目标及研究内容</w:t>
      </w:r>
    </w:p>
    <w:p w14:paraId="48E31302">
      <w:pPr>
        <w:spacing w:line="520" w:lineRule="exact"/>
        <w:ind w:left="-1" w:leftChars="-44" w:hanging="140" w:hangingChars="50"/>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一、项目目标及考核指标</w:t>
      </w:r>
    </w:p>
    <w:p w14:paraId="1EA7F385">
      <w:pPr>
        <w:autoSpaceDE w:val="0"/>
        <w:autoSpaceDN w:val="0"/>
        <w:adjustRightInd w:val="0"/>
        <w:spacing w:line="560" w:lineRule="exact"/>
        <w:ind w:left="-1" w:leftChars="-44" w:hanging="140" w:hangingChars="58"/>
        <w:jc w:val="left"/>
        <w:rPr>
          <w:rFonts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（一）考核指标</w:t>
      </w:r>
    </w:p>
    <w:p w14:paraId="6318E625">
      <w:pPr>
        <w:snapToGrid w:val="0"/>
        <w:spacing w:line="560" w:lineRule="exact"/>
        <w:ind w:left="-140" w:leftChars="-44" w:hanging="1"/>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根据</w:t>
      </w:r>
      <w:r>
        <w:rPr>
          <w:rFonts w:hint="eastAsia" w:ascii="宋体" w:hAnsi="宋体" w:eastAsia="宋体" w:cs="宋体"/>
          <w:color w:val="000000" w:themeColor="text1"/>
          <w:sz w:val="24"/>
          <w:lang w:eastAsia="zh-CN"/>
          <w14:textFill>
            <w14:solidFill>
              <w14:schemeClr w14:val="tx1"/>
            </w14:solidFill>
          </w14:textFill>
        </w:rPr>
        <w:t>揭榜</w:t>
      </w:r>
      <w:r>
        <w:rPr>
          <w:rFonts w:hint="eastAsia" w:ascii="宋体" w:hAnsi="宋体" w:eastAsia="宋体" w:cs="宋体"/>
          <w:color w:val="000000" w:themeColor="text1"/>
          <w:sz w:val="24"/>
          <w14:textFill>
            <w14:solidFill>
              <w14:schemeClr w14:val="tx1"/>
            </w14:solidFill>
          </w14:textFill>
        </w:rPr>
        <w:t>榜单</w:t>
      </w:r>
      <w:r>
        <w:rPr>
          <w:rFonts w:hint="eastAsia" w:ascii="宋体" w:hAnsi="宋体" w:eastAsia="宋体" w:cs="宋体"/>
          <w:color w:val="000000" w:themeColor="text1"/>
          <w:sz w:val="24"/>
          <w:lang w:eastAsia="zh-CN"/>
          <w14:textFill>
            <w14:solidFill>
              <w14:schemeClr w14:val="tx1"/>
            </w14:solidFill>
          </w14:textFill>
        </w:rPr>
        <w:t>要求</w:t>
      </w:r>
      <w:r>
        <w:rPr>
          <w:rFonts w:hint="eastAsia" w:ascii="宋体" w:hAnsi="宋体" w:eastAsia="宋体" w:cs="宋体"/>
          <w:color w:val="000000" w:themeColor="text1"/>
          <w:sz w:val="24"/>
          <w14:textFill>
            <w14:solidFill>
              <w14:schemeClr w14:val="tx1"/>
            </w14:solidFill>
          </w14:textFill>
        </w:rPr>
        <w:t>填写，</w:t>
      </w:r>
      <w:r>
        <w:rPr>
          <w:rFonts w:hint="eastAsia" w:ascii="宋体" w:hAnsi="宋体" w:eastAsia="宋体" w:cs="宋体"/>
          <w:color w:val="000000" w:themeColor="text1"/>
          <w:sz w:val="24"/>
          <w:lang w:eastAsia="zh-CN"/>
          <w14:textFill>
            <w14:solidFill>
              <w14:schemeClr w14:val="tx1"/>
            </w14:solidFill>
          </w14:textFill>
        </w:rPr>
        <w:t>指标</w:t>
      </w:r>
      <w:r>
        <w:rPr>
          <w:rFonts w:hint="eastAsia" w:ascii="宋体" w:hAnsi="宋体" w:eastAsia="宋体" w:cs="宋体"/>
          <w:color w:val="000000" w:themeColor="text1"/>
          <w:sz w:val="24"/>
          <w14:textFill>
            <w14:solidFill>
              <w14:schemeClr w14:val="tx1"/>
            </w14:solidFill>
          </w14:textFill>
        </w:rPr>
        <w:t>可高于</w:t>
      </w:r>
      <w:r>
        <w:rPr>
          <w:rFonts w:hint="eastAsia" w:ascii="宋体" w:hAnsi="宋体" w:eastAsia="宋体" w:cs="宋体"/>
          <w:color w:val="000000" w:themeColor="text1"/>
          <w:sz w:val="24"/>
          <w:lang w:eastAsia="zh-CN"/>
          <w14:textFill>
            <w14:solidFill>
              <w14:schemeClr w14:val="tx1"/>
            </w14:solidFill>
          </w14:textFill>
        </w:rPr>
        <w:t>榜单</w:t>
      </w:r>
      <w:bookmarkStart w:id="0" w:name="_GoBack"/>
      <w:bookmarkEnd w:id="0"/>
      <w:r>
        <w:rPr>
          <w:rFonts w:hint="eastAsia" w:ascii="宋体" w:hAnsi="宋体" w:eastAsia="宋体" w:cs="宋体"/>
          <w:color w:val="000000" w:themeColor="text1"/>
          <w:sz w:val="24"/>
          <w14:textFill>
            <w14:solidFill>
              <w14:schemeClr w14:val="tx1"/>
            </w14:solidFill>
          </w14:textFill>
        </w:rPr>
        <w:t>，不得低于榜单要求</w:t>
      </w:r>
    </w:p>
    <w:p w14:paraId="5AF5475A">
      <w:pPr>
        <w:pStyle w:val="2"/>
        <w:rPr>
          <w:rFonts w:hint="eastAsia" w:ascii="宋体" w:hAnsi="宋体" w:eastAsia="宋体" w:cs="宋体"/>
          <w:color w:val="000000" w:themeColor="text1"/>
          <w:sz w:val="24"/>
          <w14:textFill>
            <w14:solidFill>
              <w14:schemeClr w14:val="tx1"/>
            </w14:solidFill>
          </w14:textFill>
        </w:rPr>
      </w:pPr>
    </w:p>
    <w:tbl>
      <w:tblPr>
        <w:tblStyle w:val="6"/>
        <w:tblW w:w="8758" w:type="dxa"/>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1824"/>
        <w:gridCol w:w="1395"/>
        <w:gridCol w:w="1395"/>
        <w:gridCol w:w="1395"/>
        <w:gridCol w:w="2175"/>
      </w:tblGrid>
      <w:tr w14:paraId="1F587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574" w:type="dxa"/>
            <w:noWrap w:val="0"/>
            <w:vAlign w:val="top"/>
          </w:tcPr>
          <w:p w14:paraId="7617EAC4">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序号</w:t>
            </w:r>
          </w:p>
        </w:tc>
        <w:tc>
          <w:tcPr>
            <w:tcW w:w="1824" w:type="dxa"/>
            <w:noWrap w:val="0"/>
            <w:vAlign w:val="top"/>
          </w:tcPr>
          <w:p w14:paraId="7FCC6DC3">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指标名称</w:t>
            </w:r>
          </w:p>
        </w:tc>
        <w:tc>
          <w:tcPr>
            <w:tcW w:w="1395" w:type="dxa"/>
            <w:noWrap w:val="0"/>
            <w:vAlign w:val="top"/>
          </w:tcPr>
          <w:p w14:paraId="15DEA171">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已有指标值/状态</w:t>
            </w:r>
          </w:p>
        </w:tc>
        <w:tc>
          <w:tcPr>
            <w:tcW w:w="1395" w:type="dxa"/>
            <w:noWrap w:val="0"/>
            <w:vAlign w:val="top"/>
          </w:tcPr>
          <w:p w14:paraId="3269628A">
            <w:pPr>
              <w:pStyle w:val="11"/>
              <w:spacing w:before="39" w:line="244" w:lineRule="auto"/>
              <w:ind w:right="60"/>
              <w:jc w:val="center"/>
              <w:rPr>
                <w:rFonts w:hint="default"/>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中期指标值/状态</w:t>
            </w:r>
          </w:p>
        </w:tc>
        <w:tc>
          <w:tcPr>
            <w:tcW w:w="1395" w:type="dxa"/>
            <w:noWrap w:val="0"/>
            <w:vAlign w:val="top"/>
          </w:tcPr>
          <w:p w14:paraId="258887DD">
            <w:pPr>
              <w:pStyle w:val="11"/>
              <w:spacing w:before="39" w:line="244" w:lineRule="auto"/>
              <w:ind w:right="60"/>
              <w:jc w:val="center"/>
              <w:rPr>
                <w:rFonts w:hint="default"/>
                <w:b/>
                <w:bCs/>
                <w:color w:val="000000" w:themeColor="text1"/>
                <w:sz w:val="24"/>
                <w:szCs w:val="24"/>
                <w14:textFill>
                  <w14:solidFill>
                    <w14:schemeClr w14:val="tx1"/>
                  </w14:solidFill>
                </w14:textFill>
              </w:rPr>
            </w:pPr>
            <w:r>
              <w:rPr>
                <w:rFonts w:hint="default"/>
                <w:b/>
                <w:bCs/>
                <w:color w:val="000000" w:themeColor="text1"/>
                <w:sz w:val="24"/>
                <w:szCs w:val="24"/>
                <w14:textFill>
                  <w14:solidFill>
                    <w14:schemeClr w14:val="tx1"/>
                  </w14:solidFill>
                </w14:textFill>
              </w:rPr>
              <w:t>项目</w:t>
            </w:r>
            <w:r>
              <w:rPr>
                <w:b/>
                <w:bCs/>
                <w:color w:val="000000" w:themeColor="text1"/>
                <w:sz w:val="24"/>
                <w:szCs w:val="24"/>
                <w14:textFill>
                  <w14:solidFill>
                    <w14:schemeClr w14:val="tx1"/>
                  </w14:solidFill>
                </w14:textFill>
              </w:rPr>
              <w:t>完成时指标值/状态</w:t>
            </w:r>
          </w:p>
        </w:tc>
        <w:tc>
          <w:tcPr>
            <w:tcW w:w="2175" w:type="dxa"/>
            <w:noWrap w:val="0"/>
            <w:vAlign w:val="top"/>
          </w:tcPr>
          <w:p w14:paraId="0DBE56F1">
            <w:pPr>
              <w:pStyle w:val="11"/>
              <w:spacing w:before="39" w:line="244" w:lineRule="auto"/>
              <w:ind w:right="60"/>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评估方式（方法）</w:t>
            </w:r>
          </w:p>
          <w:p w14:paraId="6E794C13">
            <w:pPr>
              <w:pStyle w:val="11"/>
              <w:spacing w:before="39" w:line="244" w:lineRule="auto"/>
              <w:ind w:right="60"/>
              <w:jc w:val="center"/>
              <w:rPr>
                <w:rFonts w:hint="eastAsia"/>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及评价手段</w:t>
            </w:r>
          </w:p>
        </w:tc>
      </w:tr>
      <w:tr w14:paraId="0C5ED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2" w:hRule="atLeast"/>
        </w:trPr>
        <w:tc>
          <w:tcPr>
            <w:tcW w:w="574" w:type="dxa"/>
            <w:noWrap w:val="0"/>
            <w:vAlign w:val="top"/>
          </w:tcPr>
          <w:p w14:paraId="14952D0F">
            <w:pPr>
              <w:pStyle w:val="11"/>
              <w:spacing w:before="154"/>
              <w:ind w:left="12"/>
              <w:jc w:val="center"/>
              <w:rPr>
                <w:color w:val="000000" w:themeColor="text1"/>
                <w:sz w:val="24"/>
                <w:szCs w:val="24"/>
                <w14:textFill>
                  <w14:solidFill>
                    <w14:schemeClr w14:val="tx1"/>
                  </w14:solidFill>
                </w14:textFill>
              </w:rPr>
            </w:pPr>
            <w:r>
              <w:rPr>
                <w:color w:val="000000" w:themeColor="text1"/>
                <w:w w:val="99"/>
                <w:sz w:val="24"/>
                <w:szCs w:val="24"/>
                <w14:textFill>
                  <w14:solidFill>
                    <w14:schemeClr w14:val="tx1"/>
                  </w14:solidFill>
                </w14:textFill>
              </w:rPr>
              <w:t>1</w:t>
            </w:r>
          </w:p>
        </w:tc>
        <w:tc>
          <w:tcPr>
            <w:tcW w:w="1824" w:type="dxa"/>
            <w:noWrap w:val="0"/>
            <w:vAlign w:val="top"/>
          </w:tcPr>
          <w:p w14:paraId="2252CDDA">
            <w:pPr>
              <w:pStyle w:val="11"/>
              <w:rPr>
                <w:rFonts w:ascii="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□新理论  □新原理  □新产品  □新技术  □新方法 □关键部件 □数据库 □软件  □应用解决方案  □实验装置/系统  □临床指南/规范  □工程工艺  □标准  □论文  □发明专利  □其他</w:t>
            </w:r>
            <w:r>
              <w:rPr>
                <w:rFonts w:hint="eastAsia" w:ascii="宋体" w:hAnsi="宋体" w:cs="宋体"/>
                <w:color w:val="000000" w:themeColor="text1"/>
                <w:sz w:val="24"/>
                <w:szCs w:val="24"/>
                <w:u w:val="single"/>
                <w14:textFill>
                  <w14:solidFill>
                    <w14:schemeClr w14:val="tx1"/>
                  </w14:solidFill>
                </w14:textFill>
              </w:rPr>
              <w:t xml:space="preserve"> </w:t>
            </w:r>
          </w:p>
        </w:tc>
        <w:tc>
          <w:tcPr>
            <w:tcW w:w="1395" w:type="dxa"/>
            <w:noWrap w:val="0"/>
            <w:vAlign w:val="top"/>
          </w:tcPr>
          <w:p w14:paraId="7BA9298D">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6DB872F3">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65A2FDFE">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14:paraId="1B7EC11E">
            <w:pPr>
              <w:pStyle w:val="11"/>
              <w:rPr>
                <w:rFonts w:ascii="Times New Roman"/>
                <w:color w:val="000000" w:themeColor="text1"/>
                <w:sz w:val="24"/>
                <w:szCs w:val="24"/>
                <w14:textFill>
                  <w14:solidFill>
                    <w14:schemeClr w14:val="tx1"/>
                  </w14:solidFill>
                </w14:textFill>
              </w:rPr>
            </w:pPr>
            <w:r>
              <w:rPr>
                <w:rFonts w:hint="eastAsia"/>
                <w:b w:val="0"/>
                <w:bCs w:val="0"/>
                <w:color w:val="000000" w:themeColor="text1"/>
                <w:spacing w:val="-4"/>
                <w:sz w:val="24"/>
                <w:szCs w:val="24"/>
                <w:lang w:val="en-US" w:bidi="ar-SA"/>
                <w14:textFill>
                  <w14:solidFill>
                    <w14:schemeClr w14:val="tx1"/>
                  </w14:solidFill>
                </w14:textFill>
              </w:rPr>
              <w:t>（应提出符合相关研究成果与指标的具体考核技术方法、测算方法等，限100字）</w:t>
            </w:r>
          </w:p>
        </w:tc>
      </w:tr>
      <w:tr w14:paraId="52BBD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74" w:type="dxa"/>
            <w:noWrap w:val="0"/>
            <w:vAlign w:val="top"/>
          </w:tcPr>
          <w:p w14:paraId="2A066EAF">
            <w:pPr>
              <w:pStyle w:val="11"/>
              <w:spacing w:before="163"/>
              <w:ind w:left="12"/>
              <w:jc w:val="center"/>
              <w:rPr>
                <w:color w:val="000000" w:themeColor="text1"/>
                <w:sz w:val="24"/>
                <w:szCs w:val="24"/>
                <w14:textFill>
                  <w14:solidFill>
                    <w14:schemeClr w14:val="tx1"/>
                  </w14:solidFill>
                </w14:textFill>
              </w:rPr>
            </w:pPr>
            <w:r>
              <w:rPr>
                <w:color w:val="000000" w:themeColor="text1"/>
                <w:w w:val="99"/>
                <w:sz w:val="24"/>
                <w:szCs w:val="24"/>
                <w14:textFill>
                  <w14:solidFill>
                    <w14:schemeClr w14:val="tx1"/>
                  </w14:solidFill>
                </w14:textFill>
              </w:rPr>
              <w:t>2</w:t>
            </w:r>
          </w:p>
        </w:tc>
        <w:tc>
          <w:tcPr>
            <w:tcW w:w="1824" w:type="dxa"/>
            <w:noWrap w:val="0"/>
            <w:vAlign w:val="top"/>
          </w:tcPr>
          <w:p w14:paraId="3AD4D4A8">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2AA96617">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1CE45D95">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10DEF4A6">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14:paraId="5229DBB1">
            <w:pPr>
              <w:pStyle w:val="11"/>
              <w:rPr>
                <w:rFonts w:ascii="Times New Roman"/>
                <w:color w:val="000000" w:themeColor="text1"/>
                <w:sz w:val="24"/>
                <w:szCs w:val="24"/>
                <w14:textFill>
                  <w14:solidFill>
                    <w14:schemeClr w14:val="tx1"/>
                  </w14:solidFill>
                </w14:textFill>
              </w:rPr>
            </w:pPr>
          </w:p>
        </w:tc>
      </w:tr>
      <w:tr w14:paraId="60216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74" w:type="dxa"/>
            <w:noWrap w:val="0"/>
            <w:vAlign w:val="top"/>
          </w:tcPr>
          <w:p w14:paraId="6968E91F">
            <w:pPr>
              <w:pStyle w:val="11"/>
              <w:spacing w:before="69"/>
              <w:ind w:left="8"/>
              <w:jc w:val="center"/>
              <w:rPr>
                <w:rFonts w:ascii="Calibri" w:hAnsi="Calibri"/>
                <w:color w:val="000000" w:themeColor="text1"/>
                <w:sz w:val="24"/>
                <w:szCs w:val="24"/>
                <w14:textFill>
                  <w14:solidFill>
                    <w14:schemeClr w14:val="tx1"/>
                  </w14:solidFill>
                </w14:textFill>
              </w:rPr>
            </w:pPr>
            <w:r>
              <w:rPr>
                <w:rFonts w:ascii="Calibri" w:hAnsi="Calibri"/>
                <w:color w:val="000000" w:themeColor="text1"/>
                <w:w w:val="99"/>
                <w:sz w:val="24"/>
                <w:szCs w:val="24"/>
                <w14:textFill>
                  <w14:solidFill>
                    <w14:schemeClr w14:val="tx1"/>
                  </w14:solidFill>
                </w14:textFill>
              </w:rPr>
              <w:t>…</w:t>
            </w:r>
          </w:p>
        </w:tc>
        <w:tc>
          <w:tcPr>
            <w:tcW w:w="1824" w:type="dxa"/>
            <w:noWrap w:val="0"/>
            <w:vAlign w:val="top"/>
          </w:tcPr>
          <w:p w14:paraId="24B00131">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33271A58">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1150F3D8">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4A181148">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14:paraId="46485CBC">
            <w:pPr>
              <w:pStyle w:val="11"/>
              <w:rPr>
                <w:rFonts w:ascii="Times New Roman"/>
                <w:color w:val="000000" w:themeColor="text1"/>
                <w:sz w:val="24"/>
                <w:szCs w:val="24"/>
                <w14:textFill>
                  <w14:solidFill>
                    <w14:schemeClr w14:val="tx1"/>
                  </w14:solidFill>
                </w14:textFill>
              </w:rPr>
            </w:pPr>
          </w:p>
        </w:tc>
      </w:tr>
      <w:tr w14:paraId="6268A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74" w:type="dxa"/>
            <w:noWrap w:val="0"/>
            <w:vAlign w:val="top"/>
          </w:tcPr>
          <w:p w14:paraId="32EF24C4">
            <w:pPr>
              <w:pStyle w:val="11"/>
              <w:spacing w:before="69"/>
              <w:ind w:left="8"/>
              <w:jc w:val="center"/>
              <w:rPr>
                <w:rFonts w:ascii="Calibri" w:hAnsi="Calibri"/>
                <w:color w:val="000000" w:themeColor="text1"/>
                <w:w w:val="99"/>
                <w:sz w:val="24"/>
                <w:szCs w:val="24"/>
                <w14:textFill>
                  <w14:solidFill>
                    <w14:schemeClr w14:val="tx1"/>
                  </w14:solidFill>
                </w14:textFill>
              </w:rPr>
            </w:pPr>
          </w:p>
        </w:tc>
        <w:tc>
          <w:tcPr>
            <w:tcW w:w="1824" w:type="dxa"/>
            <w:noWrap w:val="0"/>
            <w:vAlign w:val="top"/>
          </w:tcPr>
          <w:p w14:paraId="58A7293C">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358A732A">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3C0758C6">
            <w:pPr>
              <w:pStyle w:val="11"/>
              <w:rPr>
                <w:rFonts w:ascii="Times New Roman"/>
                <w:color w:val="000000" w:themeColor="text1"/>
                <w:sz w:val="24"/>
                <w:szCs w:val="24"/>
                <w14:textFill>
                  <w14:solidFill>
                    <w14:schemeClr w14:val="tx1"/>
                  </w14:solidFill>
                </w14:textFill>
              </w:rPr>
            </w:pPr>
          </w:p>
        </w:tc>
        <w:tc>
          <w:tcPr>
            <w:tcW w:w="1395" w:type="dxa"/>
            <w:noWrap w:val="0"/>
            <w:vAlign w:val="top"/>
          </w:tcPr>
          <w:p w14:paraId="624AD686">
            <w:pPr>
              <w:pStyle w:val="11"/>
              <w:rPr>
                <w:rFonts w:ascii="Times New Roman"/>
                <w:color w:val="000000" w:themeColor="text1"/>
                <w:sz w:val="24"/>
                <w:szCs w:val="24"/>
                <w:lang w:val="en-US"/>
                <w14:textFill>
                  <w14:solidFill>
                    <w14:schemeClr w14:val="tx1"/>
                  </w14:solidFill>
                </w14:textFill>
              </w:rPr>
            </w:pPr>
          </w:p>
        </w:tc>
        <w:tc>
          <w:tcPr>
            <w:tcW w:w="2175" w:type="dxa"/>
            <w:noWrap w:val="0"/>
            <w:vAlign w:val="top"/>
          </w:tcPr>
          <w:p w14:paraId="7DC57C5D">
            <w:pPr>
              <w:pStyle w:val="11"/>
              <w:rPr>
                <w:rFonts w:ascii="Times New Roman"/>
                <w:color w:val="000000" w:themeColor="text1"/>
                <w:sz w:val="24"/>
                <w:szCs w:val="24"/>
                <w14:textFill>
                  <w14:solidFill>
                    <w14:schemeClr w14:val="tx1"/>
                  </w14:solidFill>
                </w14:textFill>
              </w:rPr>
            </w:pPr>
          </w:p>
        </w:tc>
      </w:tr>
    </w:tbl>
    <w:p w14:paraId="570685F0">
      <w:pPr>
        <w:pStyle w:val="2"/>
        <w:rPr>
          <w:rFonts w:hint="eastAsia" w:ascii="宋体" w:hAnsi="宋体" w:eastAsia="宋体" w:cs="宋体"/>
          <w:color w:val="000000" w:themeColor="text1"/>
          <w:sz w:val="24"/>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588" w:bottom="850" w:left="1588" w:header="851" w:footer="992" w:gutter="0"/>
          <w:pgNumType w:fmt="numberInDash"/>
          <w:cols w:space="720" w:num="1"/>
          <w:docGrid w:type="lines" w:linePitch="312" w:charSpace="0"/>
        </w:sectPr>
      </w:pPr>
    </w:p>
    <w:p w14:paraId="2FB62E11">
      <w:pPr>
        <w:autoSpaceDE w:val="0"/>
        <w:autoSpaceDN w:val="0"/>
        <w:adjustRightInd w:val="0"/>
        <w:spacing w:line="560" w:lineRule="exact"/>
        <w:ind w:left="-144" w:leftChars="-45"/>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（二）预期经济、社会效益</w:t>
      </w:r>
    </w:p>
    <w:p w14:paraId="49C84985">
      <w:pPr>
        <w:snapToGrid w:val="0"/>
        <w:spacing w:line="520" w:lineRule="exact"/>
        <w:ind w:left="-144" w:leftChars="-45"/>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项目的科学、技术、产业预期指标及科学价值、社会、经济、生态效益，对</w:t>
      </w:r>
      <w:r>
        <w:rPr>
          <w:rFonts w:hint="eastAsia" w:ascii="宋体" w:hAnsi="宋体" w:eastAsia="宋体" w:cs="宋体"/>
          <w:color w:val="000000" w:themeColor="text1"/>
          <w:sz w:val="24"/>
          <w:lang w:val="en-US" w:eastAsia="zh-CN"/>
          <w14:textFill>
            <w14:solidFill>
              <w14:schemeClr w14:val="tx1"/>
            </w14:solidFill>
          </w14:textFill>
        </w:rPr>
        <w:t>黑龙江产业</w:t>
      </w:r>
      <w:r>
        <w:rPr>
          <w:rFonts w:hint="eastAsia" w:ascii="宋体" w:hAnsi="宋体" w:eastAsia="宋体" w:cs="宋体"/>
          <w:color w:val="000000" w:themeColor="text1"/>
          <w:sz w:val="24"/>
          <w14:textFill>
            <w14:solidFill>
              <w14:schemeClr w14:val="tx1"/>
            </w14:solidFill>
          </w14:textFill>
        </w:rPr>
        <w:t>发展贡献。</w:t>
      </w:r>
    </w:p>
    <w:tbl>
      <w:tblPr>
        <w:tblStyle w:val="6"/>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3"/>
        <w:gridCol w:w="4938"/>
        <w:gridCol w:w="2968"/>
      </w:tblGrid>
      <w:tr w14:paraId="7CA7A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noWrap w:val="0"/>
            <w:vAlign w:val="center"/>
          </w:tcPr>
          <w:p w14:paraId="74003837">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一级指标名称</w:t>
            </w:r>
          </w:p>
        </w:tc>
        <w:tc>
          <w:tcPr>
            <w:tcW w:w="4938" w:type="dxa"/>
            <w:noWrap w:val="0"/>
            <w:vAlign w:val="center"/>
          </w:tcPr>
          <w:p w14:paraId="5BAB3836">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二级指标名称</w:t>
            </w:r>
          </w:p>
        </w:tc>
        <w:tc>
          <w:tcPr>
            <w:tcW w:w="2968" w:type="dxa"/>
            <w:noWrap w:val="0"/>
            <w:vAlign w:val="center"/>
          </w:tcPr>
          <w:p w14:paraId="5626E336">
            <w:pPr>
              <w:autoSpaceDE w:val="0"/>
              <w:autoSpaceDN w:val="0"/>
              <w:adjustRightInd w:val="0"/>
              <w:spacing w:line="28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指标值</w:t>
            </w:r>
          </w:p>
        </w:tc>
      </w:tr>
      <w:tr w14:paraId="559EF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993" w:type="dxa"/>
            <w:vMerge w:val="restart"/>
            <w:noWrap w:val="0"/>
            <w:vAlign w:val="center"/>
          </w:tcPr>
          <w:p w14:paraId="5EBF0CA5">
            <w:pPr>
              <w:pStyle w:val="11"/>
              <w:spacing w:before="0" w:line="280" w:lineRule="exact"/>
              <w:ind w:left="107" w:right="96"/>
              <w:jc w:val="center"/>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bidi="ar-SA"/>
                <w14:textFill>
                  <w14:solidFill>
                    <w14:schemeClr w14:val="tx1"/>
                  </w14:solidFill>
                </w14:textFill>
              </w:rPr>
              <w:t>科学技术指标</w:t>
            </w:r>
          </w:p>
        </w:tc>
        <w:tc>
          <w:tcPr>
            <w:tcW w:w="4938" w:type="dxa"/>
            <w:noWrap w:val="0"/>
            <w:vAlign w:val="center"/>
          </w:tcPr>
          <w:p w14:paraId="196374E9">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新理论/新原理（项）</w:t>
            </w:r>
          </w:p>
        </w:tc>
        <w:tc>
          <w:tcPr>
            <w:tcW w:w="2968" w:type="dxa"/>
            <w:noWrap w:val="0"/>
            <w:vAlign w:val="top"/>
          </w:tcPr>
          <w:p w14:paraId="5BA8DE43">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C17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5B356D30">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47F51D1B">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论文/专著（项）</w:t>
            </w:r>
          </w:p>
        </w:tc>
        <w:tc>
          <w:tcPr>
            <w:tcW w:w="2968" w:type="dxa"/>
            <w:noWrap w:val="0"/>
            <w:vAlign w:val="top"/>
          </w:tcPr>
          <w:p w14:paraId="2E1EB964">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64062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7A4D824E">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30DF3761">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 新技术/新方法/新工艺（项）</w:t>
            </w:r>
          </w:p>
        </w:tc>
        <w:tc>
          <w:tcPr>
            <w:tcW w:w="2968" w:type="dxa"/>
            <w:noWrap w:val="0"/>
            <w:vAlign w:val="top"/>
          </w:tcPr>
          <w:p w14:paraId="4736DF9A">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7BF3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3BAA4E4D">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04345D2B">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 新产品/新品种（项）</w:t>
            </w:r>
          </w:p>
        </w:tc>
        <w:tc>
          <w:tcPr>
            <w:tcW w:w="2968" w:type="dxa"/>
            <w:noWrap w:val="0"/>
            <w:vAlign w:val="top"/>
          </w:tcPr>
          <w:p w14:paraId="62E75091">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5F28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79013BB9">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3E4D8F95">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新材料/装置/系统/设备（项）</w:t>
            </w:r>
          </w:p>
        </w:tc>
        <w:tc>
          <w:tcPr>
            <w:tcW w:w="2968" w:type="dxa"/>
            <w:noWrap w:val="0"/>
            <w:vAlign w:val="top"/>
          </w:tcPr>
          <w:p w14:paraId="1D479F60">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54F43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19F5158D">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607DC6DF">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临床指南/规范（项）</w:t>
            </w:r>
          </w:p>
        </w:tc>
        <w:tc>
          <w:tcPr>
            <w:tcW w:w="2968" w:type="dxa"/>
            <w:noWrap w:val="0"/>
            <w:vAlign w:val="top"/>
          </w:tcPr>
          <w:p w14:paraId="6281B735">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07BB3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0FB41BE3">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4824D0B3">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发明专利（项）</w:t>
            </w:r>
          </w:p>
        </w:tc>
        <w:tc>
          <w:tcPr>
            <w:tcW w:w="2968" w:type="dxa"/>
            <w:noWrap w:val="0"/>
            <w:vAlign w:val="top"/>
          </w:tcPr>
          <w:p w14:paraId="6D14D57E">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03B0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6B582754">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0F51C11B">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国际发明专利（PCT）</w:t>
            </w:r>
          </w:p>
        </w:tc>
        <w:tc>
          <w:tcPr>
            <w:tcW w:w="2968" w:type="dxa"/>
            <w:noWrap w:val="0"/>
            <w:vAlign w:val="top"/>
          </w:tcPr>
          <w:p w14:paraId="0EF95683">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4B2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0B212E65">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3F6DF904">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软件著作权（项）</w:t>
            </w:r>
          </w:p>
        </w:tc>
        <w:tc>
          <w:tcPr>
            <w:tcW w:w="2968" w:type="dxa"/>
            <w:noWrap w:val="0"/>
            <w:vAlign w:val="top"/>
          </w:tcPr>
          <w:p w14:paraId="658AD09B">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122BC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4128FD67">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6BD9EB69">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国际标准数（项）</w:t>
            </w:r>
          </w:p>
        </w:tc>
        <w:tc>
          <w:tcPr>
            <w:tcW w:w="2968" w:type="dxa"/>
            <w:noWrap w:val="0"/>
            <w:vAlign w:val="top"/>
          </w:tcPr>
          <w:p w14:paraId="163B4247">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C61F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73C9F3E2">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3B38BA4E">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国家/行业标准数（项）</w:t>
            </w:r>
          </w:p>
        </w:tc>
        <w:tc>
          <w:tcPr>
            <w:tcW w:w="2968" w:type="dxa"/>
            <w:noWrap w:val="0"/>
            <w:vAlign w:val="top"/>
          </w:tcPr>
          <w:p w14:paraId="18331FE6">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0A514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2A2CBB26">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28BD0896">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地方标准数（项）</w:t>
            </w:r>
          </w:p>
        </w:tc>
        <w:tc>
          <w:tcPr>
            <w:tcW w:w="2968" w:type="dxa"/>
            <w:noWrap w:val="0"/>
            <w:vAlign w:val="top"/>
          </w:tcPr>
          <w:p w14:paraId="37174C15">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6B3CA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7CD05B37">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32C205A5">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新药证书（项）</w:t>
            </w:r>
          </w:p>
        </w:tc>
        <w:tc>
          <w:tcPr>
            <w:tcW w:w="2968" w:type="dxa"/>
            <w:noWrap w:val="0"/>
            <w:vAlign w:val="top"/>
          </w:tcPr>
          <w:p w14:paraId="764851A0">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3036F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restart"/>
            <w:noWrap w:val="0"/>
            <w:vAlign w:val="center"/>
          </w:tcPr>
          <w:p w14:paraId="24762B76">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经济效益指标</w:t>
            </w:r>
          </w:p>
        </w:tc>
        <w:tc>
          <w:tcPr>
            <w:tcW w:w="4938" w:type="dxa"/>
            <w:noWrap w:val="0"/>
            <w:vAlign w:val="center"/>
          </w:tcPr>
          <w:p w14:paraId="4CB60214">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累计新增营业收入（万元，截至项目验收结题</w:t>
            </w:r>
          </w:p>
        </w:tc>
        <w:tc>
          <w:tcPr>
            <w:tcW w:w="2968" w:type="dxa"/>
            <w:noWrap w:val="0"/>
            <w:vAlign w:val="top"/>
          </w:tcPr>
          <w:p w14:paraId="7A6CCFF4">
            <w:pPr>
              <w:autoSpaceDE w:val="0"/>
              <w:autoSpaceDN w:val="0"/>
              <w:adjustRightInd w:val="0"/>
              <w:spacing w:before="0" w:line="280" w:lineRule="exact"/>
              <w:ind w:left="107" w:right="96"/>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14:paraId="2BEB8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37CAA69E">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5E8B688A">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累计新增利润总额（万元，截至项目验收结题）</w:t>
            </w:r>
          </w:p>
        </w:tc>
        <w:tc>
          <w:tcPr>
            <w:tcW w:w="2968" w:type="dxa"/>
            <w:noWrap w:val="0"/>
            <w:vAlign w:val="top"/>
          </w:tcPr>
          <w:p w14:paraId="1FB1BD88">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D40B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37100137">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492B26FE">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新建生产线数（条）</w:t>
            </w:r>
          </w:p>
        </w:tc>
        <w:tc>
          <w:tcPr>
            <w:tcW w:w="2968" w:type="dxa"/>
            <w:noWrap w:val="0"/>
            <w:vAlign w:val="top"/>
          </w:tcPr>
          <w:p w14:paraId="1E65501F">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2915E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4A40B486">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1E317619">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新建示范工程数（项）</w:t>
            </w:r>
          </w:p>
        </w:tc>
        <w:tc>
          <w:tcPr>
            <w:tcW w:w="2968" w:type="dxa"/>
            <w:noWrap w:val="0"/>
            <w:vAlign w:val="top"/>
          </w:tcPr>
          <w:p w14:paraId="64903FF9">
            <w:pPr>
              <w:pStyle w:val="11"/>
              <w:spacing w:before="0" w:line="280" w:lineRule="exact"/>
              <w:ind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02BE3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0EA50223">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4D02C63E">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成果转让数（项）</w:t>
            </w:r>
          </w:p>
        </w:tc>
        <w:tc>
          <w:tcPr>
            <w:tcW w:w="2968" w:type="dxa"/>
            <w:noWrap w:val="0"/>
            <w:vAlign w:val="top"/>
          </w:tcPr>
          <w:p w14:paraId="78A38962">
            <w:pPr>
              <w:pStyle w:val="11"/>
              <w:spacing w:before="0" w:line="280" w:lineRule="exact"/>
              <w:ind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15332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22BB8CF5">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24C5272B">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成果转化收入（万元）</w:t>
            </w:r>
          </w:p>
        </w:tc>
        <w:tc>
          <w:tcPr>
            <w:tcW w:w="2968" w:type="dxa"/>
            <w:noWrap w:val="0"/>
            <w:vAlign w:val="top"/>
          </w:tcPr>
          <w:p w14:paraId="0496083A">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5D35A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68CD1996">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6D6F1506">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促进技术合同成交额（万元）</w:t>
            </w:r>
          </w:p>
        </w:tc>
        <w:tc>
          <w:tcPr>
            <w:tcW w:w="2968" w:type="dxa"/>
            <w:noWrap w:val="0"/>
            <w:vAlign w:val="top"/>
          </w:tcPr>
          <w:p w14:paraId="2E759280">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50FE4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0164CE99">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660E78F0">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促进科技投融资金额（万元）</w:t>
            </w:r>
          </w:p>
        </w:tc>
        <w:tc>
          <w:tcPr>
            <w:tcW w:w="2968" w:type="dxa"/>
            <w:noWrap w:val="0"/>
            <w:vAlign w:val="top"/>
          </w:tcPr>
          <w:p w14:paraId="40F0CB6A">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16FCF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restart"/>
            <w:noWrap w:val="0"/>
            <w:vAlign w:val="center"/>
          </w:tcPr>
          <w:p w14:paraId="5C9E39FC">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社会效益指标</w:t>
            </w:r>
          </w:p>
        </w:tc>
        <w:tc>
          <w:tcPr>
            <w:tcW w:w="4938" w:type="dxa"/>
            <w:noWrap w:val="0"/>
            <w:vAlign w:val="center"/>
          </w:tcPr>
          <w:p w14:paraId="5B81494D">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培育高新技术企业（个）</w:t>
            </w:r>
          </w:p>
        </w:tc>
        <w:tc>
          <w:tcPr>
            <w:tcW w:w="2968" w:type="dxa"/>
            <w:noWrap w:val="0"/>
            <w:vAlign w:val="top"/>
          </w:tcPr>
          <w:p w14:paraId="5B886775">
            <w:pPr>
              <w:autoSpaceDE w:val="0"/>
              <w:autoSpaceDN w:val="0"/>
              <w:adjustRightInd w:val="0"/>
              <w:spacing w:before="0" w:line="280" w:lineRule="exact"/>
              <w:ind w:left="107" w:right="96"/>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14:paraId="166C8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93" w:type="dxa"/>
            <w:vMerge w:val="continue"/>
            <w:noWrap w:val="0"/>
            <w:vAlign w:val="top"/>
          </w:tcPr>
          <w:p w14:paraId="09BA0AFF">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13DE3402">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培育科技型中小企业（个）</w:t>
            </w:r>
          </w:p>
        </w:tc>
        <w:tc>
          <w:tcPr>
            <w:tcW w:w="2968" w:type="dxa"/>
            <w:noWrap w:val="0"/>
            <w:vAlign w:val="top"/>
          </w:tcPr>
          <w:p w14:paraId="5CE96B41">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2D13E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20413825">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67444240">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R&amp;D人员拥有量（人）</w:t>
            </w:r>
          </w:p>
        </w:tc>
        <w:tc>
          <w:tcPr>
            <w:tcW w:w="2968" w:type="dxa"/>
            <w:noWrap w:val="0"/>
            <w:vAlign w:val="top"/>
          </w:tcPr>
          <w:p w14:paraId="079DFEDA">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34D48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229A138E">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center"/>
          </w:tcPr>
          <w:p w14:paraId="0B1C9682">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引进高层次科技人才（人）</w:t>
            </w:r>
          </w:p>
        </w:tc>
        <w:tc>
          <w:tcPr>
            <w:tcW w:w="2968" w:type="dxa"/>
            <w:noWrap w:val="0"/>
            <w:vAlign w:val="top"/>
          </w:tcPr>
          <w:p w14:paraId="36BCE3BE">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378C9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64DB21A6">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508345DA">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培养科技人才数（人，毕业研究生等）</w:t>
            </w:r>
          </w:p>
        </w:tc>
        <w:tc>
          <w:tcPr>
            <w:tcW w:w="2968" w:type="dxa"/>
            <w:noWrap w:val="0"/>
            <w:vAlign w:val="top"/>
          </w:tcPr>
          <w:p w14:paraId="192F210D">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5CFC3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55AFBF60">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5A2F86C8">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培训人员数（人，技术人员和农民等）</w:t>
            </w:r>
          </w:p>
        </w:tc>
        <w:tc>
          <w:tcPr>
            <w:tcW w:w="2968" w:type="dxa"/>
            <w:noWrap w:val="0"/>
            <w:vAlign w:val="top"/>
          </w:tcPr>
          <w:p w14:paraId="7F0E6301">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7DA1F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993" w:type="dxa"/>
            <w:vMerge w:val="continue"/>
            <w:noWrap w:val="0"/>
            <w:vAlign w:val="top"/>
          </w:tcPr>
          <w:p w14:paraId="13931E12">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c>
          <w:tcPr>
            <w:tcW w:w="4938" w:type="dxa"/>
            <w:noWrap w:val="0"/>
            <w:vAlign w:val="top"/>
          </w:tcPr>
          <w:p w14:paraId="1512CBC1">
            <w:pPr>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新增科技创新平台数（个）</w:t>
            </w:r>
          </w:p>
        </w:tc>
        <w:tc>
          <w:tcPr>
            <w:tcW w:w="2968" w:type="dxa"/>
            <w:noWrap w:val="0"/>
            <w:vAlign w:val="top"/>
          </w:tcPr>
          <w:p w14:paraId="398F9DD2">
            <w:pPr>
              <w:pStyle w:val="11"/>
              <w:spacing w:before="0" w:line="280" w:lineRule="exact"/>
              <w:ind w:left="107" w:right="96"/>
              <w:rPr>
                <w:rFonts w:hint="eastAsia" w:asciiTheme="minorEastAsia" w:hAnsiTheme="minorEastAsia" w:eastAsiaTheme="minorEastAsia" w:cstheme="minorEastAsia"/>
                <w:color w:val="000000" w:themeColor="text1"/>
                <w:sz w:val="24"/>
                <w:lang w:val="en-US" w:bidi="ar-SA"/>
                <w14:textFill>
                  <w14:solidFill>
                    <w14:schemeClr w14:val="tx1"/>
                  </w14:solidFill>
                </w14:textFill>
              </w:rPr>
            </w:pPr>
          </w:p>
        </w:tc>
      </w:tr>
      <w:tr w14:paraId="4DC60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jc w:val="center"/>
        </w:trPr>
        <w:tc>
          <w:tcPr>
            <w:tcW w:w="1993" w:type="dxa"/>
            <w:noWrap w:val="0"/>
            <w:vAlign w:val="center"/>
          </w:tcPr>
          <w:p w14:paraId="3BEF80E0">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其他（如关键部件、数据库软件等，自填）</w:t>
            </w:r>
          </w:p>
        </w:tc>
        <w:tc>
          <w:tcPr>
            <w:tcW w:w="4938" w:type="dxa"/>
            <w:noWrap w:val="0"/>
            <w:vAlign w:val="center"/>
          </w:tcPr>
          <w:p w14:paraId="595DC519">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2968" w:type="dxa"/>
            <w:noWrap w:val="0"/>
            <w:vAlign w:val="center"/>
          </w:tcPr>
          <w:p w14:paraId="7C4C793A">
            <w:pPr>
              <w:autoSpaceDE w:val="0"/>
              <w:autoSpaceDN w:val="0"/>
              <w:adjustRightInd w:val="0"/>
              <w:spacing w:line="280" w:lineRule="exact"/>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r w14:paraId="249FA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7" w:hRule="atLeast"/>
          <w:jc w:val="center"/>
        </w:trPr>
        <w:tc>
          <w:tcPr>
            <w:tcW w:w="9899" w:type="dxa"/>
            <w:gridSpan w:val="3"/>
            <w:noWrap w:val="0"/>
            <w:vAlign w:val="top"/>
          </w:tcPr>
          <w:p w14:paraId="134B12DB">
            <w:pPr>
              <w:spacing w:line="280" w:lineRule="exact"/>
              <w:jc w:val="left"/>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b w:val="0"/>
                <w:color w:val="000000" w:themeColor="text1"/>
                <w:sz w:val="24"/>
                <w14:textFill>
                  <w14:solidFill>
                    <w14:schemeClr w14:val="tx1"/>
                  </w14:solidFill>
                </w14:textFill>
              </w:rPr>
              <w:t>其他主要技术经济指标及社会效益说明，包括攻克核心关键技术、“卡脖子”技术等内容。</w:t>
            </w:r>
            <w:r>
              <w:rPr>
                <w:rFonts w:hint="eastAsia" w:asciiTheme="minorEastAsia" w:hAnsiTheme="minorEastAsia" w:eastAsiaTheme="minorEastAsia" w:cstheme="minorEastAsia"/>
                <w:color w:val="000000" w:themeColor="text1"/>
                <w:spacing w:val="0"/>
                <w:sz w:val="24"/>
                <w14:textFill>
                  <w14:solidFill>
                    <w14:schemeClr w14:val="tx1"/>
                  </w14:solidFill>
                </w14:textFill>
              </w:rPr>
              <w:t>包括支撑和服务其他重大科研、经济、社会发展、生态环境、科学普及需求等方面</w:t>
            </w:r>
            <w:r>
              <w:rPr>
                <w:rFonts w:hint="eastAsia" w:asciiTheme="minorEastAsia" w:hAnsiTheme="minorEastAsia" w:eastAsiaTheme="minorEastAsia" w:cstheme="minorEastAsia"/>
                <w:color w:val="000000" w:themeColor="text1"/>
                <w:sz w:val="24"/>
                <w14:textFill>
                  <w14:solidFill>
                    <w14:schemeClr w14:val="tx1"/>
                  </w14:solidFill>
                </w14:textFill>
              </w:rPr>
              <w:t>的直接和间接效益。</w:t>
            </w:r>
            <w:r>
              <w:rPr>
                <w:rFonts w:hint="eastAsia" w:asciiTheme="minorEastAsia" w:hAnsiTheme="minorEastAsia" w:eastAsiaTheme="minorEastAsia" w:cstheme="minorEastAsia"/>
                <w:b w:val="0"/>
                <w:color w:val="000000" w:themeColor="text1"/>
                <w:sz w:val="24"/>
                <w14:textFill>
                  <w14:solidFill>
                    <w14:schemeClr w14:val="tx1"/>
                  </w14:solidFill>
                </w14:textFill>
              </w:rPr>
              <w:t>（限1000 字以内）</w:t>
            </w:r>
          </w:p>
        </w:tc>
      </w:tr>
    </w:tbl>
    <w:p w14:paraId="2BCAA942">
      <w:pPr>
        <w:spacing w:line="520" w:lineRule="exact"/>
        <w:jc w:val="left"/>
        <w:rPr>
          <w:rFonts w:hint="eastAsia" w:asciiTheme="minorEastAsia" w:hAnsiTheme="minorEastAsia" w:eastAsiaTheme="minorEastAsia" w:cstheme="minorEastAsia"/>
          <w:bCs/>
          <w:color w:val="000000" w:themeColor="text1"/>
          <w:sz w:val="28"/>
          <w:szCs w:val="28"/>
          <w14:textFill>
            <w14:solidFill>
              <w14:schemeClr w14:val="tx1"/>
            </w14:solidFill>
          </w14:textFill>
        </w:rPr>
      </w:pPr>
    </w:p>
    <w:p w14:paraId="20565BBE">
      <w:pPr>
        <w:pStyle w:val="2"/>
        <w:rPr>
          <w:color w:val="000000" w:themeColor="text1"/>
          <w14:textFill>
            <w14:solidFill>
              <w14:schemeClr w14:val="tx1"/>
            </w14:solidFill>
          </w14:textFill>
        </w:rPr>
      </w:pPr>
    </w:p>
    <w:p w14:paraId="4ECD1ADF">
      <w:pPr>
        <w:spacing w:line="520" w:lineRule="exact"/>
        <w:jc w:val="left"/>
        <w:rPr>
          <w:rFonts w:ascii="宋体" w:hAnsi="宋体" w:cs="宋体"/>
          <w:bCs/>
          <w:color w:val="000000" w:themeColor="text1"/>
          <w:sz w:val="24"/>
          <w:szCs w:val="22"/>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二、项目研究内容、研究方法及技术路线</w:t>
      </w:r>
    </w:p>
    <w:p w14:paraId="03EC9F0A">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（一）项目的主要研究内容</w:t>
      </w:r>
    </w:p>
    <w:p w14:paraId="6056837B">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根据榜单填写，并细化拟解决的关键科学问题、关键核心技术、制约</w:t>
      </w:r>
      <w:r>
        <w:rPr>
          <w:rFonts w:hint="eastAsia" w:ascii="宋体" w:hAnsi="宋体" w:eastAsia="宋体" w:cs="宋体"/>
          <w:color w:val="000000" w:themeColor="text1"/>
          <w:sz w:val="24"/>
          <w:lang w:val="en-US" w:eastAsia="zh-CN"/>
          <w14:textFill>
            <w14:solidFill>
              <w14:schemeClr w14:val="tx1"/>
            </w14:solidFill>
          </w14:textFill>
        </w:rPr>
        <w:t>相关</w:t>
      </w:r>
      <w:r>
        <w:rPr>
          <w:rFonts w:hint="eastAsia" w:ascii="宋体" w:hAnsi="宋体" w:eastAsia="宋体" w:cs="宋体"/>
          <w:color w:val="000000" w:themeColor="text1"/>
          <w:sz w:val="24"/>
          <w14:textFill>
            <w14:solidFill>
              <w14:schemeClr w14:val="tx1"/>
            </w14:solidFill>
          </w14:textFill>
        </w:rPr>
        <w:t>产业发展问题，针对这些问题拟开展的主要研究内容。若涉及合作，需明确各方详细分工内容。</w:t>
      </w:r>
    </w:p>
    <w:p w14:paraId="2257DB22">
      <w:pPr>
        <w:spacing w:line="520" w:lineRule="exact"/>
        <w:jc w:val="left"/>
        <w:rPr>
          <w:rFonts w:ascii="宋体" w:hAnsi="宋体" w:cs="宋体"/>
          <w:bCs/>
          <w:color w:val="000000" w:themeColor="text1"/>
          <w:sz w:val="24"/>
          <w14:textFill>
            <w14:solidFill>
              <w14:schemeClr w14:val="tx1"/>
            </w14:solidFill>
          </w14:textFill>
        </w:rPr>
      </w:pPr>
    </w:p>
    <w:p w14:paraId="4AA84A52">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p>
    <w:p w14:paraId="598B0C7D">
      <w:pPr>
        <w:autoSpaceDE w:val="0"/>
        <w:autoSpaceDN w:val="0"/>
        <w:adjustRightInd w:val="0"/>
        <w:spacing w:line="560" w:lineRule="exact"/>
        <w:jc w:val="left"/>
        <w:rPr>
          <w:rFonts w:hint="eastAsia" w:ascii="宋体" w:hAnsi="宋体" w:eastAsia="宋体"/>
          <w:b/>
          <w:color w:val="000000" w:themeColor="text1"/>
          <w:kern w:val="0"/>
          <w:sz w:val="24"/>
          <w:szCs w:val="32"/>
          <w14:textFill>
            <w14:solidFill>
              <w14:schemeClr w14:val="tx1"/>
            </w14:solidFill>
          </w14:textFill>
        </w:rPr>
      </w:pPr>
      <w:r>
        <w:rPr>
          <w:rFonts w:hint="eastAsia" w:ascii="宋体" w:hAnsi="宋体" w:eastAsia="宋体"/>
          <w:b/>
          <w:color w:val="000000" w:themeColor="text1"/>
          <w:kern w:val="0"/>
          <w:sz w:val="24"/>
          <w:szCs w:val="32"/>
          <w14:textFill>
            <w14:solidFill>
              <w14:schemeClr w14:val="tx1"/>
            </w14:solidFill>
          </w14:textFill>
        </w:rPr>
        <w:t>（二）项目拟采取的研究方法</w:t>
      </w:r>
    </w:p>
    <w:p w14:paraId="521436AB">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1、针对项目研究拟解决的问题，拟采用的方法、原理、机理、算法、模型等。</w:t>
      </w:r>
    </w:p>
    <w:p w14:paraId="3DB9867E">
      <w:pPr>
        <w:spacing w:line="520" w:lineRule="exact"/>
        <w:jc w:val="left"/>
        <w:rPr>
          <w:rFonts w:ascii="宋体" w:hAnsi="宋体" w:cs="宋体"/>
          <w:bCs/>
          <w:color w:val="000000" w:themeColor="text1"/>
          <w:sz w:val="24"/>
          <w14:textFill>
            <w14:solidFill>
              <w14:schemeClr w14:val="tx1"/>
            </w14:solidFill>
          </w14:textFill>
        </w:rPr>
      </w:pPr>
    </w:p>
    <w:p w14:paraId="79ED5AFB">
      <w:pPr>
        <w:pStyle w:val="2"/>
        <w:rPr>
          <w:color w:val="000000" w:themeColor="text1"/>
          <w14:textFill>
            <w14:solidFill>
              <w14:schemeClr w14:val="tx1"/>
            </w14:solidFill>
          </w14:textFill>
        </w:rPr>
      </w:pPr>
    </w:p>
    <w:p w14:paraId="45A21EA4">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2、项目研究方法（技术路线）的可行性、先进性分析，技术风险及应对措施。</w:t>
      </w:r>
    </w:p>
    <w:p w14:paraId="2E3158FA">
      <w:pPr>
        <w:spacing w:line="520" w:lineRule="exact"/>
        <w:jc w:val="left"/>
        <w:rPr>
          <w:rFonts w:ascii="宋体" w:hAnsi="宋体" w:cs="宋体"/>
          <w:color w:val="000000" w:themeColor="text1"/>
          <w:sz w:val="24"/>
          <w14:textFill>
            <w14:solidFill>
              <w14:schemeClr w14:val="tx1"/>
            </w14:solidFill>
          </w14:textFill>
        </w:rPr>
      </w:pPr>
    </w:p>
    <w:p w14:paraId="2AECC9EF">
      <w:pPr>
        <w:spacing w:line="520" w:lineRule="exact"/>
        <w:jc w:val="left"/>
        <w:rPr>
          <w:rFonts w:ascii="宋体" w:hAnsi="宋体" w:cs="宋体"/>
          <w:color w:val="000000" w:themeColor="text1"/>
          <w:sz w:val="24"/>
          <w14:textFill>
            <w14:solidFill>
              <w14:schemeClr w14:val="tx1"/>
            </w14:solidFill>
          </w14:textFill>
        </w:rPr>
      </w:pPr>
    </w:p>
    <w:p w14:paraId="2438EBB3">
      <w:pPr>
        <w:spacing w:line="520" w:lineRule="exact"/>
        <w:jc w:val="left"/>
        <w:rPr>
          <w:rFonts w:hint="eastAsia"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三、项目现有工作基础</w:t>
      </w:r>
    </w:p>
    <w:p w14:paraId="0AFE26E5">
      <w:pPr>
        <w:pStyle w:val="2"/>
        <w:rPr>
          <w:rFonts w:hint="eastAsia" w:hAnsi="宋体"/>
          <w:color w:val="000000" w:themeColor="text1"/>
          <w:kern w:val="2"/>
          <w:szCs w:val="32"/>
          <w14:textFill>
            <w14:solidFill>
              <w14:schemeClr w14:val="tx1"/>
            </w14:solidFill>
          </w14:textFill>
        </w:rPr>
      </w:pPr>
      <w:r>
        <w:rPr>
          <w:rFonts w:hint="eastAsia" w:hAnsi="宋体"/>
          <w:color w:val="000000" w:themeColor="text1"/>
          <w:kern w:val="2"/>
          <w:szCs w:val="32"/>
          <w14:textFill>
            <w14:solidFill>
              <w14:schemeClr w14:val="tx1"/>
            </w14:solidFill>
          </w14:textFill>
        </w:rPr>
        <w:t>截至申报时，已开展的工作、已有的基础条件等。</w:t>
      </w:r>
    </w:p>
    <w:p w14:paraId="7B03CA06">
      <w:pPr>
        <w:spacing w:line="520" w:lineRule="exact"/>
        <w:jc w:val="left"/>
        <w:rPr>
          <w:rFonts w:hint="eastAsia" w:ascii="黑体" w:hAnsi="宋体" w:eastAsia="黑体" w:cs="宋体"/>
          <w:bCs/>
          <w:color w:val="000000" w:themeColor="text1"/>
          <w:sz w:val="28"/>
          <w:szCs w:val="28"/>
          <w14:textFill>
            <w14:solidFill>
              <w14:schemeClr w14:val="tx1"/>
            </w14:solidFill>
          </w14:textFill>
        </w:rPr>
      </w:pPr>
    </w:p>
    <w:p w14:paraId="5BD2D06A">
      <w:pPr>
        <w:pStyle w:val="2"/>
        <w:rPr>
          <w:rFonts w:hint="eastAsia"/>
          <w:color w:val="000000" w:themeColor="text1"/>
          <w14:textFill>
            <w14:solidFill>
              <w14:schemeClr w14:val="tx1"/>
            </w14:solidFill>
          </w14:textFill>
        </w:rPr>
      </w:pPr>
    </w:p>
    <w:p w14:paraId="1D003E8A">
      <w:pPr>
        <w:spacing w:line="520" w:lineRule="exact"/>
        <w:jc w:val="left"/>
        <w:rPr>
          <w:rFonts w:hint="eastAsia" w:ascii="黑体" w:hAnsi="宋体" w:eastAsia="黑体" w:cs="宋体"/>
          <w:bCs/>
          <w:color w:val="000000" w:themeColor="text1"/>
          <w:sz w:val="28"/>
          <w:szCs w:val="28"/>
          <w14:textFill>
            <w14:solidFill>
              <w14:schemeClr w14:val="tx1"/>
            </w14:solidFill>
          </w14:textFill>
        </w:rPr>
      </w:pPr>
    </w:p>
    <w:p w14:paraId="49C22F16">
      <w:pPr>
        <w:spacing w:line="520" w:lineRule="exact"/>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四、主要创新点</w:t>
      </w:r>
    </w:p>
    <w:p w14:paraId="2823C7D7">
      <w:pPr>
        <w:snapToGrid w:val="0"/>
        <w:spacing w:line="52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围绕基础前沿、共性关键技术或应用示范等层面，简述项目的主要创新点。</w:t>
      </w:r>
    </w:p>
    <w:p w14:paraId="485D9B76">
      <w:pPr>
        <w:pStyle w:val="2"/>
        <w:rPr>
          <w:rFonts w:hint="eastAsia" w:hAnsi="宋体"/>
          <w:color w:val="000000" w:themeColor="text1"/>
          <w14:textFill>
            <w14:solidFill>
              <w14:schemeClr w14:val="tx1"/>
            </w14:solidFill>
          </w14:textFill>
        </w:rPr>
      </w:pPr>
    </w:p>
    <w:p w14:paraId="2F2AE28C">
      <w:pPr>
        <w:pStyle w:val="2"/>
        <w:rPr>
          <w:rFonts w:ascii="宋体" w:hAnsi="宋体" w:cs="宋体"/>
          <w:color w:val="000000" w:themeColor="text1"/>
          <w:sz w:val="24"/>
          <w14:textFill>
            <w14:solidFill>
              <w14:schemeClr w14:val="tx1"/>
            </w14:solidFill>
          </w14:textFill>
        </w:rPr>
      </w:pPr>
      <w:r>
        <w:rPr>
          <w:rFonts w:hint="eastAsia" w:ascii="黑体" w:hAnsi="宋体" w:eastAsia="黑体"/>
          <w:bCs/>
          <w:color w:val="000000" w:themeColor="text1"/>
          <w:kern w:val="2"/>
          <w:sz w:val="28"/>
          <w:szCs w:val="28"/>
          <w14:textFill>
            <w14:solidFill>
              <w14:schemeClr w14:val="tx1"/>
            </w14:solidFill>
          </w14:textFill>
        </w:rPr>
        <w:t>五、其他风险分析及应对措施</w:t>
      </w:r>
    </w:p>
    <w:p w14:paraId="456F0093">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0436D6D1">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183694A1">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73643D0B">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7D84B242">
      <w:pPr>
        <w:spacing w:line="520" w:lineRule="exact"/>
        <w:jc w:val="center"/>
        <w:rPr>
          <w:rFonts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第三部分  项目进度安排</w:t>
      </w:r>
    </w:p>
    <w:p w14:paraId="625BCC12">
      <w:pPr>
        <w:snapToGrid w:val="0"/>
        <w:spacing w:line="520" w:lineRule="exact"/>
        <w:ind w:left="96" w:leftChars="30" w:firstLine="328" w:firstLineChars="137"/>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每半年项目主要研究任务及研发进度，项目中期“里程碑”考核时间及考核目标建议。</w:t>
      </w:r>
    </w:p>
    <w:tbl>
      <w:tblPr>
        <w:tblStyle w:val="6"/>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74"/>
        <w:gridCol w:w="1869"/>
        <w:gridCol w:w="1684"/>
        <w:gridCol w:w="2572"/>
      </w:tblGrid>
      <w:tr w14:paraId="5ED63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774" w:type="dxa"/>
            <w:noWrap w:val="0"/>
            <w:vAlign w:val="center"/>
          </w:tcPr>
          <w:p w14:paraId="030CD20E">
            <w:pPr>
              <w:spacing w:before="0"/>
              <w:ind w:left="0"/>
              <w:jc w:val="left"/>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开始日期--结束日期</w:t>
            </w:r>
          </w:p>
        </w:tc>
        <w:tc>
          <w:tcPr>
            <w:tcW w:w="1869" w:type="dxa"/>
            <w:noWrap w:val="0"/>
            <w:vAlign w:val="center"/>
          </w:tcPr>
          <w:p w14:paraId="4C229E71">
            <w:pPr>
              <w:spacing w:before="21"/>
              <w:ind w:left="66" w:right="66"/>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主要工作内容（每</w:t>
            </w:r>
          </w:p>
          <w:p w14:paraId="4051B6B5">
            <w:pPr>
              <w:spacing w:before="43"/>
              <w:ind w:left="66" w:right="66"/>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500 字）</w:t>
            </w:r>
          </w:p>
        </w:tc>
        <w:tc>
          <w:tcPr>
            <w:tcW w:w="1684" w:type="dxa"/>
            <w:noWrap w:val="0"/>
            <w:vAlign w:val="center"/>
          </w:tcPr>
          <w:p w14:paraId="2948BC55">
            <w:pPr>
              <w:spacing w:line="30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预期目标（每</w:t>
            </w:r>
          </w:p>
          <w:p w14:paraId="014C9B96">
            <w:pPr>
              <w:spacing w:line="30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300 字）</w:t>
            </w:r>
          </w:p>
        </w:tc>
        <w:tc>
          <w:tcPr>
            <w:tcW w:w="2572" w:type="dxa"/>
            <w:noWrap w:val="0"/>
            <w:vAlign w:val="center"/>
          </w:tcPr>
          <w:p w14:paraId="2A9697B4">
            <w:pPr>
              <w:spacing w:line="32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成果形式（每</w:t>
            </w:r>
          </w:p>
          <w:p w14:paraId="7345786F">
            <w:pPr>
              <w:spacing w:line="320" w:lineRule="exact"/>
              <w:jc w:val="center"/>
              <w:rPr>
                <w:rFonts w:hint="eastAsia"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条限 300 字）</w:t>
            </w:r>
          </w:p>
        </w:tc>
      </w:tr>
      <w:tr w14:paraId="13698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3774" w:type="dxa"/>
            <w:noWrap w:val="0"/>
            <w:vAlign w:val="top"/>
          </w:tcPr>
          <w:p w14:paraId="178E3C08">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14:paraId="5E641CC9">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14:paraId="470A27D5">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14:paraId="632096BF">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14:paraId="62EA90C7">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14:paraId="7D441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14:paraId="28E960D9">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14:paraId="3333219A">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14:paraId="227F9980">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14:paraId="2D7F6A7C">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14:paraId="78253076">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14:paraId="1E051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14:paraId="47554829">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14:paraId="734976E4">
            <w:pPr>
              <w:ind w:left="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—XX </w:t>
            </w:r>
            <w:r>
              <w:rPr>
                <w:rFonts w:hint="eastAsia" w:asciiTheme="minorEastAsia" w:hAnsiTheme="minorEastAsia" w:eastAsiaTheme="minorEastAsia" w:cstheme="minorEastAsia"/>
                <w:color w:val="000000" w:themeColor="text1"/>
                <w:sz w:val="24"/>
                <w14:textFill>
                  <w14:solidFill>
                    <w14:schemeClr w14:val="tx1"/>
                  </w14:solidFill>
                </w14:textFill>
              </w:rPr>
              <w:t>年</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月</w:t>
            </w:r>
            <w:r>
              <w:rPr>
                <w:rFonts w:hint="eastAsia" w:asciiTheme="minorEastAsia" w:hAnsiTheme="minorEastAsia" w:eastAsiaTheme="minorEastAsia" w:cstheme="minorEastAsia"/>
                <w:color w:val="000000" w:themeColor="text1"/>
                <w:sz w:val="24"/>
                <w:lang w:val="en-US"/>
                <w14:textFill>
                  <w14:solidFill>
                    <w14:schemeClr w14:val="tx1"/>
                  </w14:solidFill>
                </w14:textFill>
              </w:rPr>
              <w:t xml:space="preserve"> XX </w:t>
            </w:r>
            <w:r>
              <w:rPr>
                <w:rFonts w:hint="eastAsia" w:asciiTheme="minorEastAsia" w:hAnsiTheme="minorEastAsia" w:eastAsiaTheme="minorEastAsia" w:cstheme="minorEastAsia"/>
                <w:color w:val="000000" w:themeColor="text1"/>
                <w:sz w:val="24"/>
                <w14:textFill>
                  <w14:solidFill>
                    <w14:schemeClr w14:val="tx1"/>
                  </w14:solidFill>
                </w14:textFill>
              </w:rPr>
              <w:t>日</w:t>
            </w:r>
          </w:p>
        </w:tc>
        <w:tc>
          <w:tcPr>
            <w:tcW w:w="1869" w:type="dxa"/>
            <w:noWrap w:val="0"/>
            <w:vAlign w:val="top"/>
          </w:tcPr>
          <w:p w14:paraId="14C78C2B">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1684" w:type="dxa"/>
            <w:noWrap w:val="0"/>
            <w:vAlign w:val="top"/>
          </w:tcPr>
          <w:p w14:paraId="2F88446E">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c>
          <w:tcPr>
            <w:tcW w:w="2572" w:type="dxa"/>
            <w:noWrap w:val="0"/>
            <w:vAlign w:val="top"/>
          </w:tcPr>
          <w:p w14:paraId="40FFFCCA">
            <w:pPr>
              <w:jc w:val="center"/>
              <w:rPr>
                <w:rFonts w:hint="eastAsia" w:asciiTheme="minorEastAsia" w:hAnsiTheme="minorEastAsia" w:eastAsiaTheme="minorEastAsia" w:cstheme="minorEastAsia"/>
                <w:color w:val="000000" w:themeColor="text1"/>
                <w:sz w:val="24"/>
                <w:lang w:val="en-US"/>
                <w14:textFill>
                  <w14:solidFill>
                    <w14:schemeClr w14:val="tx1"/>
                  </w14:solidFill>
                </w14:textFill>
              </w:rPr>
            </w:pPr>
          </w:p>
        </w:tc>
      </w:tr>
      <w:tr w14:paraId="556BE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3774" w:type="dxa"/>
            <w:noWrap w:val="0"/>
            <w:vAlign w:val="top"/>
          </w:tcPr>
          <w:p w14:paraId="01704B38">
            <w:pPr>
              <w:spacing w:before="0"/>
              <w:jc w:val="left"/>
              <w:rPr>
                <w:rFonts w:hint="eastAsia" w:asciiTheme="minorEastAsia" w:hAnsiTheme="minorEastAsia" w:eastAsiaTheme="minorEastAsia" w:cstheme="minorEastAsia"/>
                <w:color w:val="000000" w:themeColor="text1"/>
                <w:sz w:val="24"/>
                <w:lang w:val="en-US"/>
                <w14:textFill>
                  <w14:solidFill>
                    <w14:schemeClr w14:val="tx1"/>
                  </w14:solidFill>
                </w14:textFill>
              </w:rPr>
            </w:pPr>
          </w:p>
          <w:p w14:paraId="5F87E8A5">
            <w:pPr>
              <w:jc w:val="left"/>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w:t>
            </w:r>
          </w:p>
        </w:tc>
        <w:tc>
          <w:tcPr>
            <w:tcW w:w="1869" w:type="dxa"/>
            <w:noWrap w:val="0"/>
            <w:vAlign w:val="top"/>
          </w:tcPr>
          <w:p w14:paraId="09C5F790">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1684" w:type="dxa"/>
            <w:noWrap w:val="0"/>
            <w:vAlign w:val="top"/>
          </w:tcPr>
          <w:p w14:paraId="407F01A9">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c>
          <w:tcPr>
            <w:tcW w:w="2572" w:type="dxa"/>
            <w:noWrap w:val="0"/>
            <w:vAlign w:val="top"/>
          </w:tcPr>
          <w:p w14:paraId="297A88A3">
            <w:pPr>
              <w:jc w:val="center"/>
              <w:rPr>
                <w:rFonts w:hint="eastAsia" w:asciiTheme="minorEastAsia" w:hAnsiTheme="minorEastAsia" w:eastAsiaTheme="minorEastAsia" w:cstheme="minorEastAsia"/>
                <w:color w:val="000000" w:themeColor="text1"/>
                <w:sz w:val="24"/>
                <w14:textFill>
                  <w14:solidFill>
                    <w14:schemeClr w14:val="tx1"/>
                  </w14:solidFill>
                </w14:textFill>
              </w:rPr>
            </w:pPr>
          </w:p>
        </w:tc>
      </w:tr>
    </w:tbl>
    <w:p w14:paraId="61B134A1">
      <w:pPr>
        <w:pStyle w:val="2"/>
        <w:rPr>
          <w:rFonts w:hint="eastAsia" w:hAnsi="宋体"/>
          <w:color w:val="000000" w:themeColor="text1"/>
          <w14:textFill>
            <w14:solidFill>
              <w14:schemeClr w14:val="tx1"/>
            </w14:solidFill>
          </w14:textFill>
        </w:rPr>
      </w:pPr>
    </w:p>
    <w:p w14:paraId="67A3F3DA">
      <w:pPr>
        <w:pStyle w:val="2"/>
        <w:rPr>
          <w:rFonts w:hint="eastAsia" w:hAnsi="宋体"/>
          <w:color w:val="000000" w:themeColor="text1"/>
          <w14:textFill>
            <w14:solidFill>
              <w14:schemeClr w14:val="tx1"/>
            </w14:solidFill>
          </w14:textFill>
        </w:rPr>
      </w:pPr>
    </w:p>
    <w:p w14:paraId="43F054E1">
      <w:pPr>
        <w:pStyle w:val="2"/>
        <w:rPr>
          <w:rFonts w:hint="eastAsia" w:hAnsi="宋体"/>
          <w:color w:val="000000" w:themeColor="text1"/>
          <w14:textFill>
            <w14:solidFill>
              <w14:schemeClr w14:val="tx1"/>
            </w14:solidFill>
          </w14:textFill>
        </w:rPr>
      </w:pPr>
    </w:p>
    <w:p w14:paraId="2923617F">
      <w:pPr>
        <w:pStyle w:val="2"/>
        <w:rPr>
          <w:rFonts w:hint="eastAsia" w:hAnsi="宋体"/>
          <w:color w:val="000000" w:themeColor="text1"/>
          <w14:textFill>
            <w14:solidFill>
              <w14:schemeClr w14:val="tx1"/>
            </w14:solidFill>
          </w14:textFill>
        </w:rPr>
      </w:pPr>
    </w:p>
    <w:p w14:paraId="1FA28919">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41129915">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641EBA13">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616A22BD">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02B4A51C">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185C0C9B">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3407546E">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68080370">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40169D75">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35B814D3">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39BE70CB">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53538AAA">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p>
    <w:p w14:paraId="0C5E72A5">
      <w:pPr>
        <w:spacing w:line="520" w:lineRule="exact"/>
        <w:jc w:val="center"/>
        <w:rPr>
          <w:rFonts w:hint="eastAsia" w:ascii="方正小标宋_GBK" w:hAnsi="宋体" w:eastAsia="方正小标宋_GBK"/>
          <w:color w:val="000000" w:themeColor="text1"/>
          <w:sz w:val="36"/>
          <w:szCs w:val="36"/>
          <w14:textFill>
            <w14:solidFill>
              <w14:schemeClr w14:val="tx1"/>
            </w14:solidFill>
          </w14:textFill>
        </w:rPr>
      </w:pPr>
      <w:r>
        <w:rPr>
          <w:rFonts w:hint="eastAsia" w:ascii="方正小标宋_GBK" w:hAnsi="宋体" w:eastAsia="方正小标宋_GBK"/>
          <w:color w:val="000000" w:themeColor="text1"/>
          <w:sz w:val="36"/>
          <w:szCs w:val="36"/>
          <w14:textFill>
            <w14:solidFill>
              <w14:schemeClr w14:val="tx1"/>
            </w14:solidFill>
          </w14:textFill>
        </w:rPr>
        <w:t>第四部分   项目预算安排</w:t>
      </w:r>
    </w:p>
    <w:p w14:paraId="0491D133">
      <w:pPr>
        <w:spacing w:before="226" w:line="456" w:lineRule="exact"/>
        <w:rPr>
          <w:color w:val="000000" w:themeColor="text1"/>
          <w14:textFill>
            <w14:solidFill>
              <w14:schemeClr w14:val="tx1"/>
            </w14:solidFill>
          </w14:textFill>
        </w:rPr>
      </w:pPr>
      <w:r>
        <w:rPr>
          <w:rFonts w:ascii="黑体" w:hAnsi="黑体" w:eastAsia="黑体" w:cs="黑体"/>
          <w:color w:val="000000" w:themeColor="text1"/>
          <w:spacing w:val="-4"/>
          <w:position w:val="3"/>
          <w:sz w:val="28"/>
          <w:szCs w:val="28"/>
          <w14:textFill>
            <w14:solidFill>
              <w14:schemeClr w14:val="tx1"/>
            </w14:solidFill>
          </w14:textFill>
        </w:rPr>
        <w:t>一</w:t>
      </w:r>
      <w:r>
        <w:rPr>
          <w:rFonts w:ascii="黑体" w:hAnsi="黑体" w:eastAsia="黑体" w:cs="黑体"/>
          <w:color w:val="000000" w:themeColor="text1"/>
          <w:spacing w:val="-2"/>
          <w:position w:val="3"/>
          <w:sz w:val="28"/>
          <w:szCs w:val="28"/>
          <w14:textFill>
            <w14:solidFill>
              <w14:schemeClr w14:val="tx1"/>
            </w14:solidFill>
          </w14:textFill>
        </w:rPr>
        <w:t>、资金预算</w:t>
      </w:r>
    </w:p>
    <w:p w14:paraId="3ED74E95">
      <w:pPr>
        <w:spacing w:line="115" w:lineRule="exact"/>
        <w:rPr>
          <w:color w:val="000000" w:themeColor="text1"/>
          <w14:textFill>
            <w14:solidFill>
              <w14:schemeClr w14:val="tx1"/>
            </w14:solidFill>
          </w14:textFill>
        </w:rPr>
      </w:pPr>
    </w:p>
    <w:tbl>
      <w:tblPr>
        <w:tblStyle w:val="10"/>
        <w:tblW w:w="10143" w:type="dxa"/>
        <w:tblInd w:w="-9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91"/>
        <w:gridCol w:w="942"/>
        <w:gridCol w:w="152"/>
        <w:gridCol w:w="913"/>
        <w:gridCol w:w="702"/>
        <w:gridCol w:w="277"/>
        <w:gridCol w:w="1319"/>
        <w:gridCol w:w="2247"/>
      </w:tblGrid>
      <w:tr w14:paraId="0019C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143" w:type="dxa"/>
            <w:gridSpan w:val="8"/>
          </w:tcPr>
          <w:p w14:paraId="33A62393">
            <w:pPr>
              <w:spacing w:before="177" w:line="217" w:lineRule="auto"/>
              <w:ind w:left="3342"/>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项目</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来源及支出预算</w:t>
            </w:r>
          </w:p>
        </w:tc>
      </w:tr>
      <w:tr w14:paraId="1C694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591" w:type="dxa"/>
            <w:tcBorders>
              <w:right w:val="nil"/>
            </w:tcBorders>
          </w:tcPr>
          <w:p w14:paraId="3BE4C221">
            <w:pPr>
              <w:spacing w:before="116" w:line="224" w:lineRule="auto"/>
              <w:ind w:left="112"/>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14:textFill>
                  <w14:solidFill>
                    <w14:schemeClr w14:val="tx1"/>
                  </w14:solidFill>
                </w14:textFill>
              </w:rPr>
              <w:t>( 一</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来源预算</w:t>
            </w:r>
          </w:p>
        </w:tc>
        <w:tc>
          <w:tcPr>
            <w:tcW w:w="6552" w:type="dxa"/>
            <w:gridSpan w:val="7"/>
            <w:tcBorders>
              <w:left w:val="nil"/>
            </w:tcBorders>
          </w:tcPr>
          <w:p w14:paraId="136DFE7A">
            <w:pPr>
              <w:spacing w:before="116" w:line="224" w:lineRule="auto"/>
              <w:ind w:right="107"/>
              <w:jc w:val="right"/>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t>单位：万</w:t>
            </w: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元</w:t>
            </w:r>
          </w:p>
        </w:tc>
      </w:tr>
      <w:tr w14:paraId="49AB7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3591" w:type="dxa"/>
          </w:tcPr>
          <w:p w14:paraId="41DFFC82">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度</w:t>
            </w:r>
          </w:p>
        </w:tc>
        <w:tc>
          <w:tcPr>
            <w:tcW w:w="942" w:type="dxa"/>
          </w:tcPr>
          <w:p w14:paraId="1832AB40">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总</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计</w:t>
            </w:r>
          </w:p>
        </w:tc>
        <w:tc>
          <w:tcPr>
            <w:tcW w:w="1065" w:type="dxa"/>
            <w:gridSpan w:val="2"/>
          </w:tcPr>
          <w:p w14:paraId="11C94501">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979" w:type="dxa"/>
            <w:gridSpan w:val="2"/>
          </w:tcPr>
          <w:p w14:paraId="0017C196">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1319" w:type="dxa"/>
          </w:tcPr>
          <w:p w14:paraId="7E874B90">
            <w:pPr>
              <w:spacing w:before="48"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2247" w:type="dxa"/>
          </w:tcPr>
          <w:p w14:paraId="19C8E6FD">
            <w:pPr>
              <w:spacing w:before="49" w:line="227" w:lineRule="auto"/>
              <w:ind w:left="764"/>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备</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注</w:t>
            </w:r>
          </w:p>
        </w:tc>
      </w:tr>
      <w:tr w14:paraId="2E14D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3591" w:type="dxa"/>
          </w:tcPr>
          <w:p w14:paraId="3CFA33E4">
            <w:pPr>
              <w:spacing w:before="47"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资金安排</w:t>
            </w:r>
          </w:p>
        </w:tc>
        <w:tc>
          <w:tcPr>
            <w:tcW w:w="942" w:type="dxa"/>
          </w:tcPr>
          <w:p w14:paraId="66D67F76">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065" w:type="dxa"/>
            <w:gridSpan w:val="2"/>
          </w:tcPr>
          <w:p w14:paraId="0B151AC6">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79" w:type="dxa"/>
            <w:gridSpan w:val="2"/>
          </w:tcPr>
          <w:p w14:paraId="6C161A8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319" w:type="dxa"/>
          </w:tcPr>
          <w:p w14:paraId="401FE05E">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067AE085">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FBD2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3591" w:type="dxa"/>
            <w:tcBorders>
              <w:right w:val="nil"/>
            </w:tcBorders>
          </w:tcPr>
          <w:p w14:paraId="6D2465B6">
            <w:pPr>
              <w:spacing w:before="118" w:line="224" w:lineRule="auto"/>
              <w:ind w:left="112"/>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14:textFill>
                  <w14:solidFill>
                    <w14:schemeClr w14:val="tx1"/>
                  </w14:solidFill>
                </w14:textFill>
              </w:rPr>
              <w:t>( 二</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2"/>
                <w:sz w:val="24"/>
                <w:szCs w:val="24"/>
                <w:lang w:val="en-US" w:eastAsia="zh-CN"/>
                <w14:textFill>
                  <w14:solidFill>
                    <w14:schemeClr w14:val="tx1"/>
                  </w14:solidFill>
                </w14:textFill>
              </w:rPr>
              <w:t>资金</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支出预算</w:t>
            </w:r>
          </w:p>
        </w:tc>
        <w:tc>
          <w:tcPr>
            <w:tcW w:w="6552" w:type="dxa"/>
            <w:gridSpan w:val="7"/>
            <w:tcBorders>
              <w:left w:val="nil"/>
            </w:tcBorders>
          </w:tcPr>
          <w:p w14:paraId="27E3D9D0">
            <w:pPr>
              <w:spacing w:before="117" w:line="224" w:lineRule="auto"/>
              <w:ind w:right="107"/>
              <w:jc w:val="right"/>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7"/>
                <w:sz w:val="24"/>
                <w:szCs w:val="24"/>
                <w14:textFill>
                  <w14:solidFill>
                    <w14:schemeClr w14:val="tx1"/>
                  </w14:solidFill>
                </w14:textFill>
              </w:rPr>
              <w:t>单位：万</w:t>
            </w: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元</w:t>
            </w:r>
          </w:p>
        </w:tc>
      </w:tr>
      <w:tr w14:paraId="675F0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4685" w:type="dxa"/>
            <w:gridSpan w:val="3"/>
          </w:tcPr>
          <w:p w14:paraId="371A204C">
            <w:pPr>
              <w:spacing w:before="52" w:line="224" w:lineRule="auto"/>
              <w:ind w:left="12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预算科目名</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称</w:t>
            </w:r>
          </w:p>
        </w:tc>
        <w:tc>
          <w:tcPr>
            <w:tcW w:w="1615" w:type="dxa"/>
            <w:gridSpan w:val="2"/>
          </w:tcPr>
          <w:p w14:paraId="53DDC09D">
            <w:pPr>
              <w:spacing w:before="52" w:line="225" w:lineRule="auto"/>
              <w:ind w:left="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合</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计</w:t>
            </w:r>
          </w:p>
        </w:tc>
        <w:tc>
          <w:tcPr>
            <w:tcW w:w="1596" w:type="dxa"/>
            <w:gridSpan w:val="2"/>
          </w:tcPr>
          <w:p w14:paraId="2BD94AD1">
            <w:pPr>
              <w:spacing w:before="52" w:line="226" w:lineRule="auto"/>
              <w:ind w:left="0"/>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lang w:eastAsia="zh-CN"/>
                <w14:textFill>
                  <w14:solidFill>
                    <w14:schemeClr w14:val="tx1"/>
                  </w14:solidFill>
                </w14:textFill>
              </w:rPr>
              <w:t>市</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拨专项</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资金</w:t>
            </w:r>
          </w:p>
        </w:tc>
        <w:tc>
          <w:tcPr>
            <w:tcW w:w="2247" w:type="dxa"/>
          </w:tcPr>
          <w:p w14:paraId="3CFE41EC">
            <w:pPr>
              <w:spacing w:before="51" w:line="227" w:lineRule="auto"/>
              <w:ind w:left="0"/>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应用方</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资金</w:t>
            </w:r>
          </w:p>
        </w:tc>
      </w:tr>
      <w:tr w14:paraId="5D5E9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7A9BDD05">
            <w:pPr>
              <w:spacing w:before="0" w:line="227"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1.直接费</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用</w:t>
            </w:r>
          </w:p>
        </w:tc>
        <w:tc>
          <w:tcPr>
            <w:tcW w:w="1615" w:type="dxa"/>
            <w:gridSpan w:val="2"/>
          </w:tcPr>
          <w:p w14:paraId="7BE628C2">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0A8070C8">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76C364E5">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215F6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685" w:type="dxa"/>
            <w:gridSpan w:val="3"/>
          </w:tcPr>
          <w:p w14:paraId="48E61052">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9"/>
                <w:sz w:val="24"/>
                <w:szCs w:val="24"/>
                <w14:textFill>
                  <w14:solidFill>
                    <w14:schemeClr w14:val="tx1"/>
                  </w14:solidFill>
                </w14:textFill>
              </w:rPr>
              <w:t>（1）设备费</w:t>
            </w:r>
          </w:p>
        </w:tc>
        <w:tc>
          <w:tcPr>
            <w:tcW w:w="1615" w:type="dxa"/>
            <w:gridSpan w:val="2"/>
          </w:tcPr>
          <w:p w14:paraId="32BF3880">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2E2541E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3FAF25B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64EC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66AA73A5">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①购置设备</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14:paraId="3EDE873E">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5740B76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3875E40A">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4351D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0090EACA">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②试制设备</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14:paraId="6ECDC45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2F75DD9F">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23DD7AB3">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2E453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2369881C">
            <w:pPr>
              <w:spacing w:before="0" w:line="200"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③设备租赁</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费</w:t>
            </w:r>
          </w:p>
        </w:tc>
        <w:tc>
          <w:tcPr>
            <w:tcW w:w="1615" w:type="dxa"/>
            <w:gridSpan w:val="2"/>
          </w:tcPr>
          <w:p w14:paraId="1EBE73D3">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36B5DA98">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33B9A86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B00E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0D32B460">
            <w:pPr>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pacing w:val="20"/>
                <w:sz w:val="24"/>
                <w:szCs w:val="24"/>
                <w14:textFill>
                  <w14:solidFill>
                    <w14:schemeClr w14:val="tx1"/>
                  </w14:solidFill>
                </w14:textFill>
              </w:rPr>
              <w:t>业务费</w:t>
            </w:r>
          </w:p>
        </w:tc>
        <w:tc>
          <w:tcPr>
            <w:tcW w:w="1615" w:type="dxa"/>
            <w:gridSpan w:val="2"/>
          </w:tcPr>
          <w:p w14:paraId="5498F099">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71B58A10">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1A2B3E4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6409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4747566C">
            <w:pPr>
              <w:tabs>
                <w:tab w:val="left" w:pos="197"/>
              </w:tabs>
              <w:spacing w:before="0" w:line="203" w:lineRule="auto"/>
              <w:ind w:firstLine="258" w:firstLineChars="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①材料费</w:t>
            </w:r>
          </w:p>
        </w:tc>
        <w:tc>
          <w:tcPr>
            <w:tcW w:w="1615" w:type="dxa"/>
            <w:gridSpan w:val="2"/>
          </w:tcPr>
          <w:p w14:paraId="2C619217">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3BF61AC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1A7BA3AF">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65C0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524A18E0">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②测试化验加工费</w:t>
            </w:r>
          </w:p>
        </w:tc>
        <w:tc>
          <w:tcPr>
            <w:tcW w:w="1615" w:type="dxa"/>
            <w:gridSpan w:val="2"/>
          </w:tcPr>
          <w:p w14:paraId="7245A3AA">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09BBA7F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7CE36979">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2C9D7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11DD49F4">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③燃料动力费</w:t>
            </w:r>
          </w:p>
        </w:tc>
        <w:tc>
          <w:tcPr>
            <w:tcW w:w="1615" w:type="dxa"/>
            <w:gridSpan w:val="2"/>
          </w:tcPr>
          <w:p w14:paraId="2C1191ED">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02AB0423">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39B68372">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20D8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4685" w:type="dxa"/>
            <w:gridSpan w:val="3"/>
          </w:tcPr>
          <w:p w14:paraId="75F3AF5C">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④差旅费/会议费/国际合作交流费</w:t>
            </w:r>
          </w:p>
        </w:tc>
        <w:tc>
          <w:tcPr>
            <w:tcW w:w="1615" w:type="dxa"/>
            <w:gridSpan w:val="2"/>
          </w:tcPr>
          <w:p w14:paraId="4A9E1879">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7183BD66">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76566989">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400A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4685" w:type="dxa"/>
            <w:gridSpan w:val="3"/>
          </w:tcPr>
          <w:p w14:paraId="2A9AA461">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⑤出版/文献/信息传播/知识产权事务费</w:t>
            </w:r>
          </w:p>
        </w:tc>
        <w:tc>
          <w:tcPr>
            <w:tcW w:w="1615" w:type="dxa"/>
            <w:gridSpan w:val="2"/>
          </w:tcPr>
          <w:p w14:paraId="200D7B25">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7D9998F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02E682A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2BF5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312D5BB9">
            <w:pPr>
              <w:tabs>
                <w:tab w:val="left" w:pos="197"/>
              </w:tabs>
              <w:spacing w:before="0" w:line="203" w:lineRule="auto"/>
              <w:ind w:left="0"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⑥</w:t>
            </w:r>
            <w:r>
              <w:rPr>
                <w:rFonts w:hint="eastAsia" w:asciiTheme="minorEastAsia" w:hAnsiTheme="minorEastAsia" w:eastAsiaTheme="minorEastAsia" w:cstheme="minorEastAsia"/>
                <w:color w:val="000000" w:themeColor="text1"/>
                <w:sz w:val="24"/>
                <w:szCs w:val="24"/>
                <w14:textFill>
                  <w14:solidFill>
                    <w14:schemeClr w14:val="tx1"/>
                  </w14:solidFill>
                </w14:textFill>
              </w:rPr>
              <w:t>其他支出</w:t>
            </w:r>
          </w:p>
        </w:tc>
        <w:tc>
          <w:tcPr>
            <w:tcW w:w="1615" w:type="dxa"/>
            <w:gridSpan w:val="2"/>
          </w:tcPr>
          <w:p w14:paraId="2F1AFB4F">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4B90A12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60DFA16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5E388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04F8FCEB">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0"/>
                <w:sz w:val="24"/>
                <w:szCs w:val="24"/>
                <w14:textFill>
                  <w14:solidFill>
                    <w14:schemeClr w14:val="tx1"/>
                  </w14:solidFill>
                </w14:textFill>
              </w:rPr>
              <w:t>3)劳务费</w:t>
            </w:r>
          </w:p>
        </w:tc>
        <w:tc>
          <w:tcPr>
            <w:tcW w:w="1615" w:type="dxa"/>
            <w:gridSpan w:val="2"/>
          </w:tcPr>
          <w:p w14:paraId="12D6382A">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1ADA1185">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6C009AF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41B4D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0721043B">
            <w:pPr>
              <w:ind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①劳务费</w:t>
            </w:r>
          </w:p>
        </w:tc>
        <w:tc>
          <w:tcPr>
            <w:tcW w:w="1615" w:type="dxa"/>
            <w:gridSpan w:val="2"/>
          </w:tcPr>
          <w:p w14:paraId="4130F05E">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5557736E">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7023B93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636D3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43F9628F">
            <w:pPr>
              <w:ind w:firstLine="129" w:firstLineChars="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②专家咨询费</w:t>
            </w:r>
          </w:p>
        </w:tc>
        <w:tc>
          <w:tcPr>
            <w:tcW w:w="1615" w:type="dxa"/>
            <w:gridSpan w:val="2"/>
          </w:tcPr>
          <w:p w14:paraId="18F425ED">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4D16406C">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057C0B5B">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4631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469A3CCE">
            <w:pPr>
              <w:spacing w:before="0" w:line="227"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6"/>
                <w:sz w:val="24"/>
                <w:szCs w:val="24"/>
                <w14:textFill>
                  <w14:solidFill>
                    <w14:schemeClr w14:val="tx1"/>
                  </w14:solidFill>
                </w14:textFill>
              </w:rPr>
              <w:t>2</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.间接费用</w:t>
            </w:r>
          </w:p>
        </w:tc>
        <w:tc>
          <w:tcPr>
            <w:tcW w:w="1615" w:type="dxa"/>
            <w:gridSpan w:val="2"/>
          </w:tcPr>
          <w:p w14:paraId="29741DA6">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72721240">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2783A6E2">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65ABD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4685" w:type="dxa"/>
            <w:gridSpan w:val="3"/>
          </w:tcPr>
          <w:p w14:paraId="146534CC">
            <w:pPr>
              <w:tabs>
                <w:tab w:val="left" w:pos="197"/>
              </w:tabs>
              <w:spacing w:before="0" w:line="203" w:lineRule="auto"/>
              <w:ind w:left="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其中：</w:t>
            </w: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 绩效支出</w:t>
            </w:r>
          </w:p>
        </w:tc>
        <w:tc>
          <w:tcPr>
            <w:tcW w:w="1615" w:type="dxa"/>
            <w:gridSpan w:val="2"/>
          </w:tcPr>
          <w:p w14:paraId="5F166CB3">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3E0D828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632EDFC7">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B39D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4685" w:type="dxa"/>
            <w:gridSpan w:val="3"/>
          </w:tcPr>
          <w:p w14:paraId="54AAFBFF">
            <w:pPr>
              <w:tabs>
                <w:tab w:val="left" w:pos="197"/>
              </w:tabs>
              <w:spacing w:before="0" w:line="203" w:lineRule="auto"/>
              <w:ind w:left="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lang w:val="en-US" w:eastAsia="zh-CN"/>
                <w14:textFill>
                  <w14:solidFill>
                    <w14:schemeClr w14:val="tx1"/>
                  </w14:solidFill>
                </w14:textFill>
              </w:rPr>
              <w:t>资金</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支出合计</w:t>
            </w:r>
          </w:p>
        </w:tc>
        <w:tc>
          <w:tcPr>
            <w:tcW w:w="1615" w:type="dxa"/>
            <w:gridSpan w:val="2"/>
          </w:tcPr>
          <w:p w14:paraId="7B6ED9F4">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596" w:type="dxa"/>
            <w:gridSpan w:val="2"/>
          </w:tcPr>
          <w:p w14:paraId="25F7EA61">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247" w:type="dxa"/>
          </w:tcPr>
          <w:p w14:paraId="768F50F2">
            <w:pP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14:paraId="69BA39C2">
      <w:pPr>
        <w:spacing w:line="520" w:lineRule="exact"/>
        <w:ind w:left="-144" w:leftChars="-45"/>
        <w:jc w:val="left"/>
        <w:rPr>
          <w:rFonts w:hint="eastAsia" w:ascii="黑体" w:hAnsi="宋体" w:eastAsia="黑体" w:cs="宋体"/>
          <w:bCs/>
          <w:color w:val="000000" w:themeColor="text1"/>
          <w:sz w:val="28"/>
          <w:szCs w:val="28"/>
          <w14:textFill>
            <w14:solidFill>
              <w14:schemeClr w14:val="tx1"/>
            </w14:solidFill>
          </w14:textFill>
        </w:rPr>
      </w:pPr>
    </w:p>
    <w:p w14:paraId="459A8A29">
      <w:pPr>
        <w:spacing w:line="520" w:lineRule="exact"/>
        <w:ind w:left="-144" w:leftChars="-45"/>
        <w:jc w:val="left"/>
        <w:rPr>
          <w:color w:val="000000" w:themeColor="text1"/>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二、年度资金使用计划及资金用途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文星楷体">
    <w:altName w:val="方正楷体_GBK"/>
    <w:panose1 w:val="02010604000101010101"/>
    <w:charset w:val="86"/>
    <w:family w:val="auto"/>
    <w:pitch w:val="default"/>
    <w:sig w:usb0="00000000" w:usb1="00000000" w:usb2="00000000"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548D0">
    <w:pPr>
      <w:pStyle w:val="3"/>
      <w:tabs>
        <w:tab w:val="clear" w:pos="4153"/>
        <w:tab w:val="clear" w:pos="8306"/>
      </w:tabs>
      <w:ind w:left="350" w:right="360"/>
      <w:jc w:val="right"/>
      <w:rPr>
        <w:rFonts w:hint="eastAsia"/>
      </w:rPr>
    </w:pPr>
    <w:r>
      <w:fldChar w:fldCharType="begin"/>
    </w:r>
    <w:r>
      <w:rPr>
        <w:rStyle w:val="8"/>
      </w:rPr>
      <w:instrText xml:space="preserve"> PAGE </w:instrText>
    </w:r>
    <w:r>
      <w:fldChar w:fldCharType="separate"/>
    </w:r>
    <w:r>
      <w:rPr>
        <w:rStyle w:val="8"/>
      </w:rP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B58F">
    <w:pPr>
      <w:pStyle w:val="3"/>
      <w:tabs>
        <w:tab w:val="clear" w:pos="4153"/>
        <w:tab w:val="clear" w:pos="8306"/>
      </w:tabs>
      <w:ind w:left="350" w:right="360"/>
      <w:rPr>
        <w:rFonts w:hint="eastAsia"/>
      </w:rPr>
    </w:pPr>
    <w:r>
      <w:fldChar w:fldCharType="begin"/>
    </w:r>
    <w:r>
      <w:rPr>
        <w:rStyle w:val="8"/>
      </w:rPr>
      <w:instrText xml:space="preserve"> PAGE </w:instrText>
    </w:r>
    <w:r>
      <w:fldChar w:fldCharType="separate"/>
    </w:r>
    <w:r>
      <w:rPr>
        <w:rStyle w:val="8"/>
      </w:rPr>
      <w:t>26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062D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6E24">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ED35">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927BD">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NzczYTdjMjQ3MjM0MWNkZTViZTRiMDA5MmU1YzEifQ=="/>
  </w:docVars>
  <w:rsids>
    <w:rsidRoot w:val="121E04E8"/>
    <w:rsid w:val="08253634"/>
    <w:rsid w:val="0D764C29"/>
    <w:rsid w:val="0E8A31E9"/>
    <w:rsid w:val="121E04E8"/>
    <w:rsid w:val="150402CC"/>
    <w:rsid w:val="187F0B92"/>
    <w:rsid w:val="18F80316"/>
    <w:rsid w:val="1C5A0F75"/>
    <w:rsid w:val="1D554F98"/>
    <w:rsid w:val="21545476"/>
    <w:rsid w:val="2409047A"/>
    <w:rsid w:val="308F575C"/>
    <w:rsid w:val="3234264A"/>
    <w:rsid w:val="35BE1B3A"/>
    <w:rsid w:val="36416C32"/>
    <w:rsid w:val="3A823F24"/>
    <w:rsid w:val="3B017999"/>
    <w:rsid w:val="3EB3CBFD"/>
    <w:rsid w:val="3ECDD9A2"/>
    <w:rsid w:val="42B555FD"/>
    <w:rsid w:val="48A57EC2"/>
    <w:rsid w:val="544113E6"/>
    <w:rsid w:val="56D35BDC"/>
    <w:rsid w:val="590E48D5"/>
    <w:rsid w:val="5D5C09BD"/>
    <w:rsid w:val="5FED59B4"/>
    <w:rsid w:val="62370732"/>
    <w:rsid w:val="64CB36AD"/>
    <w:rsid w:val="6F6A64D5"/>
    <w:rsid w:val="70634B59"/>
    <w:rsid w:val="78FB7506"/>
    <w:rsid w:val="7A4D493E"/>
    <w:rsid w:val="7CFF76A0"/>
    <w:rsid w:val="7FD59AF6"/>
    <w:rsid w:val="7FE06AC9"/>
    <w:rsid w:val="EFBF54F8"/>
    <w:rsid w:val="F27F8E11"/>
    <w:rsid w:val="F3734228"/>
    <w:rsid w:val="FA1F0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文星楷体" w:eastAsia="宋体" w:cs="宋体"/>
      <w:color w:val="000000"/>
      <w:sz w:val="24"/>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character" w:styleId="8">
    <w:name w:val="page number"/>
    <w:qFormat/>
    <w:uiPriority w:val="0"/>
    <w:rPr>
      <w:rFonts w:eastAsia="宋体"/>
      <w:sz w:val="28"/>
    </w:rPr>
  </w:style>
  <w:style w:type="paragraph" w:customStyle="1" w:styleId="9">
    <w:name w:val="正文 New"/>
    <w:qFormat/>
    <w:uiPriority w:val="0"/>
    <w:pPr>
      <w:widowControl w:val="0"/>
      <w:jc w:val="both"/>
    </w:pPr>
    <w:rPr>
      <w:rFonts w:ascii="Calibri" w:hAnsi="Calibri" w:eastAsia="宋体" w:cs="Times New Roman"/>
      <w:kern w:val="2"/>
      <w:sz w:val="21"/>
      <w:szCs w:val="22"/>
      <w:lang w:val="en-US" w:eastAsia="zh-CN" w:bidi="ar-SA"/>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Paragraph"/>
    <w:basedOn w:val="1"/>
    <w:qFormat/>
    <w:uiPriority w:val="0"/>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3995</Words>
  <Characters>4086</Characters>
  <Lines>0</Lines>
  <Paragraphs>0</Paragraphs>
  <TotalTime>12</TotalTime>
  <ScaleCrop>false</ScaleCrop>
  <LinksUpToDate>false</LinksUpToDate>
  <CharactersWithSpaces>4813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2021-03-29T01:51:00Z</dcterms:created>
  <dc:creator>ÌìΖhïΤÄńg</dc:creator>
  <cp:lastModifiedBy>user</cp:lastModifiedBy>
  <cp:lastPrinted>2023-05-27T01:21:00Z</cp:lastPrinted>
  <dcterms:modified xsi:type="dcterms:W3CDTF">2026-09-03T09:24:42Z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8C432D3427D846899341796E9157637E_13</vt:lpwstr>
  </property>
</Properties>
</file>